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4B" w:rsidRDefault="00EB6E4B" w:rsidP="00EB6E4B">
      <w:pPr>
        <w:pStyle w:val="Cmsor1"/>
        <w:jc w:val="center"/>
        <w:rPr>
          <w:rFonts w:eastAsiaTheme="minorHAnsi"/>
          <w:lang w:val="en-GB"/>
        </w:rPr>
      </w:pPr>
    </w:p>
    <w:p w:rsidR="00EB6E4B" w:rsidRPr="00F72E66" w:rsidRDefault="00EB6E4B" w:rsidP="00EB6E4B">
      <w:pPr>
        <w:pStyle w:val="Cmsor1"/>
        <w:jc w:val="center"/>
        <w:rPr>
          <w:rFonts w:asciiTheme="minorHAnsi" w:eastAsiaTheme="minorHAnsi" w:hAnsiTheme="minorHAnsi"/>
          <w:b/>
          <w:sz w:val="28"/>
          <w:szCs w:val="28"/>
        </w:rPr>
      </w:pPr>
      <w:r w:rsidRPr="00F72E66">
        <w:rPr>
          <w:rFonts w:asciiTheme="minorHAnsi" w:eastAsiaTheme="minorHAnsi" w:hAnsiTheme="minorHAnsi"/>
          <w:b/>
          <w:sz w:val="28"/>
          <w:szCs w:val="28"/>
          <w:lang w:val="en-GB"/>
        </w:rPr>
        <w:t>Conditions of enrolment</w:t>
      </w:r>
    </w:p>
    <w:p w:rsidR="00EB6E4B" w:rsidRPr="00F72E66" w:rsidRDefault="00EB6E4B" w:rsidP="00EB6E4B">
      <w:pPr>
        <w:spacing w:before="100" w:beforeAutospacing="1" w:after="100" w:afterAutospacing="1"/>
        <w:rPr>
          <w:rFonts w:asciiTheme="minorHAnsi" w:eastAsiaTheme="minorHAnsi" w:hAnsiTheme="minorHAnsi"/>
          <w:color w:val="365F91" w:themeColor="accent1" w:themeShade="BF"/>
          <w:sz w:val="28"/>
          <w:szCs w:val="28"/>
        </w:rPr>
      </w:pPr>
      <w:r w:rsidRPr="00F72E66">
        <w:rPr>
          <w:rFonts w:asciiTheme="minorHAnsi" w:hAnsiTheme="minorHAnsi"/>
          <w:color w:val="365F91" w:themeColor="accent1" w:themeShade="BF"/>
          <w:sz w:val="28"/>
          <w:szCs w:val="28"/>
          <w:lang w:val="en-GB"/>
        </w:rPr>
        <w:t> </w:t>
      </w:r>
    </w:p>
    <w:p w:rsidR="00EB6E4B" w:rsidRPr="00F72E66" w:rsidRDefault="00EB6E4B" w:rsidP="00EB6E4B">
      <w:pPr>
        <w:spacing w:before="100" w:beforeAutospacing="1" w:after="100" w:afterAutospacing="1"/>
        <w:rPr>
          <w:rFonts w:asciiTheme="minorHAnsi" w:hAnsiTheme="minorHAnsi"/>
          <w:color w:val="365F91" w:themeColor="accent1" w:themeShade="BF"/>
          <w:sz w:val="28"/>
          <w:szCs w:val="28"/>
        </w:rPr>
      </w:pPr>
      <w:r w:rsidRPr="00F72E66">
        <w:rPr>
          <w:rFonts w:asciiTheme="minorHAnsi" w:hAnsiTheme="minorHAnsi"/>
          <w:color w:val="365F91" w:themeColor="accent1" w:themeShade="BF"/>
          <w:sz w:val="28"/>
          <w:szCs w:val="28"/>
          <w:lang w:val="en-GB"/>
        </w:rPr>
        <w:t>The enrolment follows the successful entrance exam interview where language skills as well as academic aptitude are assessed.</w:t>
      </w:r>
    </w:p>
    <w:p w:rsidR="00EB6E4B" w:rsidRPr="00F72E66" w:rsidRDefault="00EB6E4B" w:rsidP="00EB6E4B">
      <w:pPr>
        <w:spacing w:before="100" w:beforeAutospacing="1" w:after="100" w:afterAutospacing="1"/>
        <w:rPr>
          <w:rFonts w:asciiTheme="minorHAnsi" w:hAnsiTheme="minorHAnsi"/>
          <w:color w:val="365F91" w:themeColor="accent1" w:themeShade="BF"/>
          <w:sz w:val="28"/>
          <w:szCs w:val="28"/>
        </w:rPr>
      </w:pPr>
      <w:r w:rsidRPr="00F72E66">
        <w:rPr>
          <w:rFonts w:asciiTheme="minorHAnsi" w:hAnsiTheme="minorHAnsi"/>
          <w:color w:val="365F91" w:themeColor="accent1" w:themeShade="BF"/>
          <w:sz w:val="28"/>
          <w:szCs w:val="28"/>
          <w:lang w:val="en-GB"/>
        </w:rPr>
        <w:t> </w:t>
      </w:r>
    </w:p>
    <w:p w:rsidR="00EB6E4B" w:rsidRPr="00F72E66" w:rsidRDefault="00EB6E4B" w:rsidP="00EB6E4B">
      <w:pPr>
        <w:spacing w:before="100" w:beforeAutospacing="1" w:after="100" w:afterAutospacing="1"/>
        <w:rPr>
          <w:rFonts w:asciiTheme="minorHAnsi" w:hAnsiTheme="minorHAnsi"/>
          <w:color w:val="365F91" w:themeColor="accent1" w:themeShade="BF"/>
          <w:sz w:val="28"/>
          <w:szCs w:val="28"/>
        </w:rPr>
      </w:pPr>
      <w:r w:rsidRPr="00F72E66">
        <w:rPr>
          <w:rFonts w:asciiTheme="minorHAnsi" w:hAnsiTheme="minorHAnsi"/>
          <w:color w:val="365F91" w:themeColor="accent1" w:themeShade="BF"/>
          <w:sz w:val="28"/>
          <w:szCs w:val="28"/>
          <w:lang w:val="en-GB"/>
        </w:rPr>
        <w:t>For registration, candidates must present the following documents:</w:t>
      </w:r>
    </w:p>
    <w:p w:rsidR="00EB6E4B" w:rsidRPr="00F72E66" w:rsidRDefault="00EB6E4B" w:rsidP="00EB6E4B">
      <w:pPr>
        <w:pStyle w:val="m5947143526230936858msolistparagraph"/>
        <w:spacing w:after="0" w:afterAutospacing="0"/>
        <w:rPr>
          <w:rFonts w:asciiTheme="minorHAnsi" w:hAnsiTheme="minorHAnsi"/>
          <w:color w:val="365F91" w:themeColor="accent1" w:themeShade="BF"/>
          <w:sz w:val="28"/>
          <w:szCs w:val="28"/>
        </w:rPr>
      </w:pPr>
      <w:r w:rsidRPr="00F72E66">
        <w:rPr>
          <w:rFonts w:asciiTheme="minorHAnsi" w:hAnsiTheme="minorHAnsi"/>
          <w:color w:val="365F91" w:themeColor="accent1" w:themeShade="BF"/>
          <w:sz w:val="28"/>
          <w:szCs w:val="28"/>
          <w:lang w:val="en-GB"/>
        </w:rPr>
        <w:t xml:space="preserve">        </w:t>
      </w:r>
      <w:proofErr w:type="gramStart"/>
      <w:r w:rsidRPr="00F72E66">
        <w:rPr>
          <w:rFonts w:asciiTheme="minorHAnsi" w:hAnsiTheme="minorHAnsi"/>
          <w:color w:val="365F91" w:themeColor="accent1" w:themeShade="BF"/>
          <w:sz w:val="28"/>
          <w:szCs w:val="28"/>
          <w:lang w:val="en-GB"/>
        </w:rPr>
        <w:t>application</w:t>
      </w:r>
      <w:proofErr w:type="gramEnd"/>
      <w:r w:rsidRPr="00F72E66">
        <w:rPr>
          <w:rFonts w:asciiTheme="minorHAnsi" w:hAnsiTheme="minorHAnsi"/>
          <w:color w:val="365F91" w:themeColor="accent1" w:themeShade="BF"/>
          <w:sz w:val="28"/>
          <w:szCs w:val="28"/>
          <w:lang w:val="en-GB"/>
        </w:rPr>
        <w:t xml:space="preserve"> form</w:t>
      </w:r>
    </w:p>
    <w:p w:rsidR="00EB6E4B" w:rsidRPr="00F72E66" w:rsidRDefault="00EB6E4B" w:rsidP="00EB6E4B">
      <w:pPr>
        <w:pStyle w:val="m5947143526230936858msolistparagraph"/>
        <w:spacing w:after="0" w:afterAutospacing="0"/>
        <w:rPr>
          <w:rFonts w:asciiTheme="minorHAnsi" w:hAnsiTheme="minorHAnsi"/>
          <w:color w:val="365F91" w:themeColor="accent1" w:themeShade="BF"/>
          <w:sz w:val="28"/>
          <w:szCs w:val="28"/>
        </w:rPr>
      </w:pPr>
      <w:r w:rsidRPr="00F72E66">
        <w:rPr>
          <w:rFonts w:asciiTheme="minorHAnsi" w:hAnsiTheme="minorHAnsi"/>
          <w:color w:val="365F91" w:themeColor="accent1" w:themeShade="BF"/>
          <w:sz w:val="28"/>
          <w:szCs w:val="28"/>
          <w:lang w:val="en-GB"/>
        </w:rPr>
        <w:t>        copies of relevant certificates and qualifications</w:t>
      </w:r>
    </w:p>
    <w:p w:rsidR="00EB6E4B" w:rsidRPr="00F72E66" w:rsidRDefault="00EB6E4B" w:rsidP="00EB6E4B">
      <w:pPr>
        <w:pStyle w:val="m5947143526230936858msolistparagraph"/>
        <w:spacing w:after="0" w:afterAutospacing="0"/>
        <w:rPr>
          <w:rFonts w:asciiTheme="minorHAnsi" w:hAnsiTheme="minorHAnsi"/>
          <w:color w:val="365F91" w:themeColor="accent1" w:themeShade="BF"/>
          <w:sz w:val="28"/>
          <w:szCs w:val="28"/>
        </w:rPr>
      </w:pPr>
      <w:r w:rsidRPr="00F72E66">
        <w:rPr>
          <w:rFonts w:asciiTheme="minorHAnsi" w:hAnsiTheme="minorHAnsi"/>
          <w:color w:val="365F91" w:themeColor="accent1" w:themeShade="BF"/>
          <w:sz w:val="28"/>
          <w:szCs w:val="28"/>
          <w:lang w:val="en-GB"/>
        </w:rPr>
        <w:t>        ID card or passport</w:t>
      </w:r>
    </w:p>
    <w:p w:rsidR="00EB6E4B" w:rsidRPr="00F72E66" w:rsidRDefault="00EB6E4B" w:rsidP="00EB6E4B">
      <w:pPr>
        <w:pStyle w:val="m5947143526230936858msolistparagraph"/>
        <w:spacing w:after="0" w:afterAutospacing="0"/>
        <w:rPr>
          <w:rFonts w:asciiTheme="minorHAnsi" w:hAnsiTheme="minorHAnsi"/>
          <w:color w:val="365F91" w:themeColor="accent1" w:themeShade="BF"/>
          <w:sz w:val="28"/>
          <w:szCs w:val="28"/>
        </w:rPr>
      </w:pPr>
      <w:r w:rsidRPr="00F72E66">
        <w:rPr>
          <w:rFonts w:asciiTheme="minorHAnsi" w:hAnsiTheme="minorHAnsi"/>
          <w:color w:val="365F91" w:themeColor="accent1" w:themeShade="BF"/>
          <w:sz w:val="28"/>
          <w:szCs w:val="28"/>
          <w:lang w:val="en-GB"/>
        </w:rPr>
        <w:t xml:space="preserve">        </w:t>
      </w:r>
      <w:proofErr w:type="gramStart"/>
      <w:r w:rsidRPr="00F72E66">
        <w:rPr>
          <w:rFonts w:asciiTheme="minorHAnsi" w:hAnsiTheme="minorHAnsi"/>
          <w:color w:val="365F91" w:themeColor="accent1" w:themeShade="BF"/>
          <w:sz w:val="28"/>
          <w:szCs w:val="28"/>
          <w:lang w:val="en-GB"/>
        </w:rPr>
        <w:t>insurance</w:t>
      </w:r>
      <w:proofErr w:type="gramEnd"/>
      <w:r w:rsidRPr="00F72E66">
        <w:rPr>
          <w:rFonts w:asciiTheme="minorHAnsi" w:hAnsiTheme="minorHAnsi"/>
          <w:color w:val="365F91" w:themeColor="accent1" w:themeShade="BF"/>
          <w:sz w:val="28"/>
          <w:szCs w:val="28"/>
          <w:lang w:val="en-GB"/>
        </w:rPr>
        <w:t xml:space="preserve"> card</w:t>
      </w:r>
    </w:p>
    <w:p w:rsidR="00EB6E4B" w:rsidRPr="00F72E66" w:rsidRDefault="00EB6E4B" w:rsidP="00EB6E4B">
      <w:pPr>
        <w:spacing w:before="100" w:beforeAutospacing="1" w:after="100" w:afterAutospacing="1"/>
        <w:rPr>
          <w:rFonts w:asciiTheme="minorHAnsi" w:hAnsiTheme="minorHAnsi"/>
          <w:color w:val="365F91" w:themeColor="accent1" w:themeShade="BF"/>
          <w:sz w:val="28"/>
          <w:szCs w:val="28"/>
        </w:rPr>
      </w:pPr>
      <w:r w:rsidRPr="00F72E66">
        <w:rPr>
          <w:rFonts w:asciiTheme="minorHAnsi" w:hAnsiTheme="minorHAnsi"/>
          <w:color w:val="365F91" w:themeColor="accent1" w:themeShade="BF"/>
          <w:sz w:val="28"/>
          <w:szCs w:val="28"/>
        </w:rPr>
        <w:t> </w:t>
      </w:r>
    </w:p>
    <w:p w:rsidR="00BC7742" w:rsidRPr="00F72E66" w:rsidRDefault="00F72E66" w:rsidP="00B2199A">
      <w:pPr>
        <w:rPr>
          <w:rFonts w:asciiTheme="minorHAnsi" w:hAnsiTheme="minorHAnsi"/>
          <w:color w:val="365F91" w:themeColor="accent1" w:themeShade="BF"/>
          <w:sz w:val="28"/>
          <w:szCs w:val="28"/>
        </w:rPr>
      </w:pPr>
      <w:r w:rsidRPr="00F72E66">
        <w:rPr>
          <w:rFonts w:asciiTheme="minorHAnsi" w:hAnsiTheme="minorHAnsi"/>
          <w:color w:val="365F91" w:themeColor="accent1" w:themeShade="BF"/>
          <w:sz w:val="28"/>
          <w:szCs w:val="28"/>
        </w:rPr>
        <w:t>01. September 2015</w:t>
      </w:r>
    </w:p>
    <w:p w:rsidR="00F72E66" w:rsidRPr="00B2199A" w:rsidRDefault="00F72E66" w:rsidP="00B2199A">
      <w:pPr>
        <w:rPr>
          <w:szCs w:val="24"/>
        </w:rPr>
      </w:pPr>
    </w:p>
    <w:sectPr w:rsidR="00F72E66" w:rsidRPr="00B2199A" w:rsidSect="00EF04C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988" w:rsidRDefault="007C3988" w:rsidP="00510029">
      <w:pPr>
        <w:spacing w:line="240" w:lineRule="auto"/>
      </w:pPr>
      <w:r>
        <w:separator/>
      </w:r>
    </w:p>
  </w:endnote>
  <w:endnote w:type="continuationSeparator" w:id="0">
    <w:p w:rsidR="007C3988" w:rsidRDefault="007C3988" w:rsidP="00510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CD3" w:rsidRPr="00894E8A" w:rsidRDefault="0052687D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  <w:r w:rsidRPr="00894E8A">
      <w:rPr>
        <w:b/>
        <w:color w:val="215868" w:themeColor="accent5" w:themeShade="80"/>
        <w:sz w:val="20"/>
        <w:szCs w:val="20"/>
      </w:rPr>
      <w:t xml:space="preserve">Buchhaltung: </w:t>
    </w:r>
    <w:r w:rsidR="00490CD3" w:rsidRPr="00894E8A">
      <w:rPr>
        <w:b/>
        <w:color w:val="215868" w:themeColor="accent5" w:themeShade="80"/>
        <w:sz w:val="20"/>
        <w:szCs w:val="20"/>
      </w:rPr>
      <w:t xml:space="preserve">Löwenstrasse 20, </w:t>
    </w:r>
    <w:r w:rsidRPr="00894E8A">
      <w:rPr>
        <w:b/>
        <w:color w:val="215868" w:themeColor="accent5" w:themeShade="80"/>
        <w:sz w:val="20"/>
        <w:szCs w:val="20"/>
      </w:rPr>
      <w:t>CH-</w:t>
    </w:r>
    <w:r w:rsidR="00490CD3" w:rsidRPr="00894E8A">
      <w:rPr>
        <w:b/>
        <w:color w:val="215868" w:themeColor="accent5" w:themeShade="80"/>
        <w:sz w:val="20"/>
        <w:szCs w:val="20"/>
      </w:rPr>
      <w:t>8001 Zürich,</w:t>
    </w:r>
    <w:r w:rsidRPr="00894E8A">
      <w:rPr>
        <w:b/>
        <w:color w:val="215868" w:themeColor="accent5" w:themeShade="80"/>
        <w:sz w:val="20"/>
        <w:szCs w:val="20"/>
      </w:rPr>
      <w:t xml:space="preserve"> Büro: Bahnhofstrasse 28, 2. OG, CH-8307 </w:t>
    </w:r>
    <w:proofErr w:type="spellStart"/>
    <w:r w:rsidRPr="00894E8A">
      <w:rPr>
        <w:b/>
        <w:color w:val="215868" w:themeColor="accent5" w:themeShade="80"/>
        <w:sz w:val="20"/>
        <w:szCs w:val="20"/>
      </w:rPr>
      <w:t>Illnau-Effretikon</w:t>
    </w:r>
    <w:proofErr w:type="spellEnd"/>
    <w:r w:rsidRPr="00894E8A">
      <w:rPr>
        <w:b/>
        <w:color w:val="215868" w:themeColor="accent5" w:themeShade="80"/>
        <w:sz w:val="20"/>
        <w:szCs w:val="20"/>
      </w:rPr>
      <w:t xml:space="preserve">, </w:t>
    </w:r>
    <w:r w:rsidR="00490CD3" w:rsidRPr="00894E8A">
      <w:rPr>
        <w:b/>
        <w:color w:val="215868" w:themeColor="accent5" w:themeShade="80"/>
        <w:sz w:val="20"/>
        <w:szCs w:val="20"/>
      </w:rPr>
      <w:t xml:space="preserve"> Tel: +41-</w:t>
    </w:r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445588344, </w:t>
    </w:r>
    <w:proofErr w:type="spellStart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>E-mail</w:t>
    </w:r>
    <w:proofErr w:type="spellEnd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: </w:t>
    </w:r>
    <w:hyperlink r:id="rId1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  <w:shd w:val="clear" w:color="auto" w:fill="FFFFFF"/>
        </w:rPr>
        <w:t>info@nobeluniv.com</w:t>
      </w:r>
    </w:hyperlink>
    <w:r w:rsidR="00490CD3" w:rsidRPr="00894E8A">
      <w:rPr>
        <w:b/>
        <w:color w:val="215868" w:themeColor="accent5" w:themeShade="80"/>
        <w:sz w:val="20"/>
        <w:szCs w:val="20"/>
      </w:rPr>
      <w:t xml:space="preserve">, Web: </w:t>
    </w:r>
    <w:hyperlink r:id="rId2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</w:rPr>
        <w:t>www.anobs.ch</w:t>
      </w:r>
    </w:hyperlink>
    <w:r w:rsidR="00490CD3" w:rsidRPr="00894E8A">
      <w:rPr>
        <w:b/>
        <w:color w:val="215868" w:themeColor="accent5" w:themeShade="80"/>
        <w:sz w:val="20"/>
        <w:szCs w:val="20"/>
      </w:rPr>
      <w:t>, Firmennummer: CHE-106.753.110</w:t>
    </w:r>
  </w:p>
  <w:p w:rsidR="00490CD3" w:rsidRPr="00894E8A" w:rsidRDefault="00490CD3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988" w:rsidRDefault="007C3988" w:rsidP="00510029">
      <w:pPr>
        <w:spacing w:line="240" w:lineRule="auto"/>
      </w:pPr>
      <w:r>
        <w:separator/>
      </w:r>
    </w:p>
  </w:footnote>
  <w:footnote w:type="continuationSeparator" w:id="0">
    <w:p w:rsidR="007C3988" w:rsidRDefault="007C3988" w:rsidP="0051002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305D8C">
    <w:pPr>
      <w:pStyle w:val="lfej"/>
    </w:pPr>
    <w:r w:rsidRPr="00305D8C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3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Pr="00894E8A" w:rsidRDefault="00510029" w:rsidP="00490CD3">
    <w:pPr>
      <w:pStyle w:val="lfej"/>
      <w:jc w:val="center"/>
      <w:rPr>
        <w:b/>
        <w:color w:val="215868" w:themeColor="accent5" w:themeShade="80"/>
        <w:sz w:val="32"/>
        <w:szCs w:val="32"/>
      </w:rPr>
    </w:pPr>
    <w:r w:rsidRPr="00894E8A">
      <w:rPr>
        <w:b/>
        <w:color w:val="215868" w:themeColor="accent5" w:themeShade="80"/>
        <w:sz w:val="32"/>
        <w:szCs w:val="32"/>
      </w:rPr>
      <w:t xml:space="preserve">Alfred Nobel Open Business School </w:t>
    </w:r>
    <w:proofErr w:type="spellStart"/>
    <w:r w:rsidRPr="00894E8A">
      <w:rPr>
        <w:b/>
        <w:color w:val="215868" w:themeColor="accent5" w:themeShade="80"/>
        <w:sz w:val="32"/>
        <w:szCs w:val="32"/>
      </w:rPr>
      <w:t>Switzerland</w:t>
    </w:r>
    <w:proofErr w:type="spellEnd"/>
    <w:r w:rsidR="00305D8C" w:rsidRPr="00305D8C">
      <w:rPr>
        <w:b/>
        <w:noProof/>
        <w:color w:val="215868" w:themeColor="accent5" w:themeShade="80"/>
        <w:sz w:val="32"/>
        <w:szCs w:val="32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4" o:spid="_x0000_s2051" type="#_x0000_t75" style="position:absolute;left:0;text-align:left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305D8C">
    <w:pPr>
      <w:pStyle w:val="lfej"/>
    </w:pPr>
    <w:r w:rsidRPr="00305D8C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2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2D5F"/>
    <w:multiLevelType w:val="hybridMultilevel"/>
    <w:tmpl w:val="8C3AF89A"/>
    <w:lvl w:ilvl="0" w:tplc="B9EE832C">
      <w:start w:val="1"/>
      <w:numFmt w:val="bullet"/>
      <w:pStyle w:val="Aufzhlung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428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A875AE"/>
    <w:multiLevelType w:val="hybridMultilevel"/>
    <w:tmpl w:val="E2DE0B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667F5"/>
    <w:multiLevelType w:val="hybridMultilevel"/>
    <w:tmpl w:val="E52093D4"/>
    <w:lvl w:ilvl="0" w:tplc="230AB44C">
      <w:start w:val="1"/>
      <w:numFmt w:val="bullet"/>
      <w:lvlText w:val="•"/>
      <w:lvlJc w:val="left"/>
      <w:pPr>
        <w:tabs>
          <w:tab w:val="num" w:pos="717"/>
        </w:tabs>
        <w:ind w:left="717" w:hanging="360"/>
      </w:pPr>
      <w:rPr>
        <w:rFonts w:ascii="Tunga" w:hAnsi="Tunga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3A1D66"/>
    <w:multiLevelType w:val="hybridMultilevel"/>
    <w:tmpl w:val="0F6853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EC2F6D"/>
    <w:multiLevelType w:val="hybridMultilevel"/>
    <w:tmpl w:val="B8A4EEAC"/>
    <w:lvl w:ilvl="0" w:tplc="D79640D6">
      <w:start w:val="3100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D430FD"/>
    <w:multiLevelType w:val="multilevel"/>
    <w:tmpl w:val="39ACC60A"/>
    <w:lvl w:ilvl="0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"/>
      <w:lvlJc w:val="left"/>
      <w:pPr>
        <w:tabs>
          <w:tab w:val="num" w:pos="1514"/>
        </w:tabs>
        <w:ind w:left="1514" w:hanging="360"/>
      </w:pPr>
      <w:rPr>
        <w:rFonts w:ascii="Wingdings" w:hAnsi="Wingdings" w:hint="default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14"/>
        </w:tabs>
        <w:ind w:left="331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34"/>
        </w:tabs>
        <w:ind w:left="4034" w:hanging="360"/>
      </w:pPr>
      <w:rPr>
        <w:rFonts w:ascii="Symbol" w:hAnsi="Symbol" w:hint="default"/>
      </w:rPr>
    </w:lvl>
  </w:abstractNum>
  <w:abstractNum w:abstractNumId="6">
    <w:nsid w:val="348163B6"/>
    <w:multiLevelType w:val="hybridMultilevel"/>
    <w:tmpl w:val="83E67F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4D3BDA"/>
    <w:multiLevelType w:val="multilevel"/>
    <w:tmpl w:val="B5DC524E"/>
    <w:lvl w:ilvl="0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Szdfelsorols2"/>
      <w:lvlText w:val="─"/>
      <w:lvlJc w:val="left"/>
      <w:pPr>
        <w:tabs>
          <w:tab w:val="num" w:pos="1514"/>
        </w:tabs>
        <w:ind w:left="151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14"/>
        </w:tabs>
        <w:ind w:left="331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34"/>
        </w:tabs>
        <w:ind w:left="4034" w:hanging="360"/>
      </w:pPr>
      <w:rPr>
        <w:rFonts w:ascii="Symbol" w:hAnsi="Symbol" w:hint="default"/>
      </w:rPr>
    </w:lvl>
  </w:abstractNum>
  <w:abstractNum w:abstractNumId="8">
    <w:nsid w:val="3D2E40F3"/>
    <w:multiLevelType w:val="hybridMultilevel"/>
    <w:tmpl w:val="FD542760"/>
    <w:lvl w:ilvl="0" w:tplc="EEBEB2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EB05CC"/>
    <w:multiLevelType w:val="hybridMultilevel"/>
    <w:tmpl w:val="1DA0D6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762126"/>
    <w:multiLevelType w:val="hybridMultilevel"/>
    <w:tmpl w:val="ADB69776"/>
    <w:lvl w:ilvl="0" w:tplc="32925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80D2E"/>
    <w:multiLevelType w:val="hybridMultilevel"/>
    <w:tmpl w:val="A7D29A5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32402A"/>
    <w:multiLevelType w:val="hybridMultilevel"/>
    <w:tmpl w:val="9196CEDA"/>
    <w:lvl w:ilvl="0" w:tplc="040E000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CD3E00"/>
    <w:multiLevelType w:val="hybridMultilevel"/>
    <w:tmpl w:val="34EA6C88"/>
    <w:lvl w:ilvl="0" w:tplc="7460EE30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970D2B"/>
    <w:multiLevelType w:val="hybridMultilevel"/>
    <w:tmpl w:val="20EEA6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92A8A"/>
    <w:multiLevelType w:val="hybridMultilevel"/>
    <w:tmpl w:val="D53611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0C290F"/>
    <w:multiLevelType w:val="multilevel"/>
    <w:tmpl w:val="06DC9E6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0"/>
  </w:num>
  <w:num w:numId="5">
    <w:abstractNumId w:val="4"/>
  </w:num>
  <w:num w:numId="6">
    <w:abstractNumId w:val="16"/>
  </w:num>
  <w:num w:numId="7">
    <w:abstractNumId w:val="9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40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0029"/>
    <w:rsid w:val="00070D37"/>
    <w:rsid w:val="000A0EB0"/>
    <w:rsid w:val="000D174F"/>
    <w:rsid w:val="000D5487"/>
    <w:rsid w:val="000D6F7F"/>
    <w:rsid w:val="000E6C1C"/>
    <w:rsid w:val="000F103B"/>
    <w:rsid w:val="00175929"/>
    <w:rsid w:val="001B1CF0"/>
    <w:rsid w:val="001E4B38"/>
    <w:rsid w:val="00200C1B"/>
    <w:rsid w:val="002A009F"/>
    <w:rsid w:val="002F731F"/>
    <w:rsid w:val="00305D8C"/>
    <w:rsid w:val="003213CA"/>
    <w:rsid w:val="003657C9"/>
    <w:rsid w:val="003873EA"/>
    <w:rsid w:val="003B1317"/>
    <w:rsid w:val="003C2262"/>
    <w:rsid w:val="003F79DF"/>
    <w:rsid w:val="00402D4A"/>
    <w:rsid w:val="00490CD3"/>
    <w:rsid w:val="004E451E"/>
    <w:rsid w:val="00510029"/>
    <w:rsid w:val="00510844"/>
    <w:rsid w:val="0052687D"/>
    <w:rsid w:val="00526F9A"/>
    <w:rsid w:val="005B32F0"/>
    <w:rsid w:val="005C5BF6"/>
    <w:rsid w:val="005E5246"/>
    <w:rsid w:val="005F73DB"/>
    <w:rsid w:val="00602494"/>
    <w:rsid w:val="00635C15"/>
    <w:rsid w:val="006501C1"/>
    <w:rsid w:val="00666886"/>
    <w:rsid w:val="00673792"/>
    <w:rsid w:val="006B5811"/>
    <w:rsid w:val="006D010C"/>
    <w:rsid w:val="007250D8"/>
    <w:rsid w:val="0072627E"/>
    <w:rsid w:val="00737003"/>
    <w:rsid w:val="0073718E"/>
    <w:rsid w:val="00773359"/>
    <w:rsid w:val="007C3988"/>
    <w:rsid w:val="007F0058"/>
    <w:rsid w:val="008048C5"/>
    <w:rsid w:val="00810C4A"/>
    <w:rsid w:val="008619C8"/>
    <w:rsid w:val="00880E6D"/>
    <w:rsid w:val="00894E8A"/>
    <w:rsid w:val="008B03FC"/>
    <w:rsid w:val="008F1888"/>
    <w:rsid w:val="00977E3E"/>
    <w:rsid w:val="009E3FD5"/>
    <w:rsid w:val="00A134C4"/>
    <w:rsid w:val="00A13E2B"/>
    <w:rsid w:val="00A9110C"/>
    <w:rsid w:val="00B2199A"/>
    <w:rsid w:val="00B51E91"/>
    <w:rsid w:val="00BA33C8"/>
    <w:rsid w:val="00BB089D"/>
    <w:rsid w:val="00BB7F1D"/>
    <w:rsid w:val="00BC7742"/>
    <w:rsid w:val="00C030CC"/>
    <w:rsid w:val="00C5427F"/>
    <w:rsid w:val="00CB6072"/>
    <w:rsid w:val="00CF1BEE"/>
    <w:rsid w:val="00D00755"/>
    <w:rsid w:val="00D02B50"/>
    <w:rsid w:val="00DC5582"/>
    <w:rsid w:val="00DC7135"/>
    <w:rsid w:val="00E2366B"/>
    <w:rsid w:val="00E51999"/>
    <w:rsid w:val="00E60BE2"/>
    <w:rsid w:val="00E94E9D"/>
    <w:rsid w:val="00EA02AE"/>
    <w:rsid w:val="00EB6E4B"/>
    <w:rsid w:val="00EF04CC"/>
    <w:rsid w:val="00EF2623"/>
    <w:rsid w:val="00F45E42"/>
    <w:rsid w:val="00F72E66"/>
    <w:rsid w:val="00FA2826"/>
    <w:rsid w:val="00FB5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3FD5"/>
    <w:pPr>
      <w:spacing w:after="0" w:line="300" w:lineRule="atLeast"/>
    </w:pPr>
    <w:rPr>
      <w:rFonts w:ascii="Arial" w:eastAsia="Times New Roman" w:hAnsi="Arial" w:cs="Arial"/>
      <w:lang w:val="de-AT"/>
    </w:rPr>
  </w:style>
  <w:style w:type="paragraph" w:styleId="Cmsor1">
    <w:name w:val="heading 1"/>
    <w:basedOn w:val="Norml"/>
    <w:next w:val="Norml"/>
    <w:link w:val="Cmsor1Char"/>
    <w:uiPriority w:val="9"/>
    <w:qFormat/>
    <w:rsid w:val="00BB089D"/>
    <w:pPr>
      <w:keepNext/>
      <w:keepLines/>
      <w:spacing w:before="240" w:line="240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B089D"/>
    <w:pPr>
      <w:keepNext/>
      <w:keepLines/>
      <w:spacing w:before="40" w:line="240" w:lineRule="auto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911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0029"/>
  </w:style>
  <w:style w:type="paragraph" w:styleId="llb">
    <w:name w:val="footer"/>
    <w:basedOn w:val="Norml"/>
    <w:link w:val="llbChar"/>
    <w:uiPriority w:val="99"/>
    <w:semiHidden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10029"/>
  </w:style>
  <w:style w:type="paragraph" w:styleId="Buborkszveg">
    <w:name w:val="Balloon Text"/>
    <w:basedOn w:val="Norml"/>
    <w:link w:val="BuborkszvegChar"/>
    <w:uiPriority w:val="99"/>
    <w:semiHidden/>
    <w:unhideWhenUsed/>
    <w:rsid w:val="005100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002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90CD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A0EB0"/>
    <w:pPr>
      <w:ind w:left="720"/>
      <w:contextualSpacing/>
    </w:pPr>
  </w:style>
  <w:style w:type="table" w:styleId="Rcsostblzat">
    <w:name w:val="Table Grid"/>
    <w:basedOn w:val="Normltblzat"/>
    <w:uiPriority w:val="59"/>
    <w:rsid w:val="000A0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apiteltext">
    <w:name w:val="Kapiteltext"/>
    <w:basedOn w:val="Norml"/>
    <w:link w:val="KapiteltextZchn"/>
    <w:rsid w:val="009E3FD5"/>
    <w:pPr>
      <w:jc w:val="both"/>
    </w:pPr>
  </w:style>
  <w:style w:type="character" w:customStyle="1" w:styleId="KapiteltextZchn">
    <w:name w:val="Kapiteltext Zchn"/>
    <w:basedOn w:val="Bekezdsalapbettpusa"/>
    <w:link w:val="Kapiteltext"/>
    <w:locked/>
    <w:rsid w:val="009E3FD5"/>
    <w:rPr>
      <w:rFonts w:ascii="Arial" w:eastAsia="Times New Roman" w:hAnsi="Arial" w:cs="Arial"/>
      <w:lang w:val="de-AT"/>
    </w:rPr>
  </w:style>
  <w:style w:type="paragraph" w:customStyle="1" w:styleId="Aufzhlung">
    <w:name w:val="Aufzählung"/>
    <w:basedOn w:val="Norml"/>
    <w:qFormat/>
    <w:rsid w:val="009E3FD5"/>
    <w:pPr>
      <w:numPr>
        <w:numId w:val="4"/>
      </w:numPr>
      <w:tabs>
        <w:tab w:val="clear" w:pos="284"/>
        <w:tab w:val="left" w:pos="567"/>
      </w:tabs>
      <w:ind w:left="567" w:hanging="567"/>
    </w:pPr>
  </w:style>
  <w:style w:type="paragraph" w:styleId="Nincstrkz">
    <w:name w:val="No Spacing"/>
    <w:uiPriority w:val="1"/>
    <w:qFormat/>
    <w:rsid w:val="009E3FD5"/>
    <w:pPr>
      <w:spacing w:after="0" w:line="240" w:lineRule="auto"/>
    </w:pPr>
    <w:rPr>
      <w:lang w:val="de-DE"/>
    </w:rPr>
  </w:style>
  <w:style w:type="character" w:customStyle="1" w:styleId="Cmsor1Char">
    <w:name w:val="Címsor 1 Char"/>
    <w:basedOn w:val="Bekezdsalapbettpusa"/>
    <w:link w:val="Cmsor1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9110C"/>
    <w:rPr>
      <w:rFonts w:asciiTheme="majorHAnsi" w:eastAsiaTheme="majorEastAsia" w:hAnsiTheme="majorHAnsi" w:cstheme="majorBidi"/>
      <w:b/>
      <w:bCs/>
      <w:i/>
      <w:iCs/>
      <w:color w:val="4F81BD" w:themeColor="accent1"/>
      <w:lang w:val="de-AT"/>
    </w:rPr>
  </w:style>
  <w:style w:type="paragraph" w:styleId="Szvegtrzs">
    <w:name w:val="Body Text"/>
    <w:basedOn w:val="Norml"/>
    <w:link w:val="SzvegtrzsChar"/>
    <w:semiHidden/>
    <w:unhideWhenUsed/>
    <w:rsid w:val="00A9110C"/>
    <w:pPr>
      <w:spacing w:line="480" w:lineRule="auto"/>
      <w:ind w:firstLine="720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semiHidden/>
    <w:rsid w:val="00A911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zdszveg">
    <w:name w:val="Szd_szöveg"/>
    <w:basedOn w:val="Norml"/>
    <w:rsid w:val="00A9110C"/>
    <w:pPr>
      <w:spacing w:after="60" w:line="360" w:lineRule="auto"/>
      <w:ind w:firstLine="397"/>
      <w:jc w:val="both"/>
    </w:pPr>
    <w:rPr>
      <w:rFonts w:ascii="Times New Roman" w:hAnsi="Times New Roman" w:cs="Times New Roman"/>
      <w:sz w:val="24"/>
      <w:szCs w:val="24"/>
      <w:lang w:val="hu-HU" w:eastAsia="hu-HU"/>
    </w:rPr>
  </w:style>
  <w:style w:type="paragraph" w:customStyle="1" w:styleId="Szdcmsor2">
    <w:name w:val="Szd_címsor2"/>
    <w:basedOn w:val="Norml"/>
    <w:next w:val="Szdszveg"/>
    <w:autoRedefine/>
    <w:rsid w:val="00A9110C"/>
    <w:pPr>
      <w:spacing w:line="240" w:lineRule="auto"/>
    </w:pPr>
    <w:rPr>
      <w:rFonts w:asciiTheme="majorHAnsi" w:hAnsiTheme="majorHAnsi" w:cs="Times New Roman"/>
      <w:b/>
      <w:i/>
      <w:sz w:val="24"/>
      <w:szCs w:val="24"/>
      <w:lang w:val="en-US" w:eastAsia="hu-HU"/>
    </w:rPr>
  </w:style>
  <w:style w:type="paragraph" w:customStyle="1" w:styleId="Szdfelsorols2">
    <w:name w:val="Szd_felsorolás2"/>
    <w:basedOn w:val="Szdszveg"/>
    <w:rsid w:val="00A9110C"/>
    <w:pPr>
      <w:numPr>
        <w:ilvl w:val="1"/>
        <w:numId w:val="11"/>
      </w:numPr>
    </w:pPr>
  </w:style>
  <w:style w:type="paragraph" w:customStyle="1" w:styleId="m5947143526230936858msolistparagraph">
    <w:name w:val="m_5947143526230936858msolistparagraph"/>
    <w:basedOn w:val="Norml"/>
    <w:rsid w:val="00EB6E4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obs.ch" TargetMode="External"/><Relationship Id="rId1" Type="http://schemas.openxmlformats.org/officeDocument/2006/relationships/hyperlink" Target="mailto:info@nobeluniv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7A122-ACBA-4A2F-B280-CFCA7940A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Gateway</cp:lastModifiedBy>
  <cp:revision>4</cp:revision>
  <dcterms:created xsi:type="dcterms:W3CDTF">2017-04-04T11:55:00Z</dcterms:created>
  <dcterms:modified xsi:type="dcterms:W3CDTF">2017-04-26T10:31:00Z</dcterms:modified>
</cp:coreProperties>
</file>