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26" w:rsidRPr="00B322D3" w:rsidRDefault="00AD169C" w:rsidP="00721E9F">
      <w:pPr>
        <w:pStyle w:val="Cmsor1"/>
        <w:jc w:val="center"/>
        <w:rPr>
          <w:rFonts w:asciiTheme="minorHAnsi" w:hAnsiTheme="minorHAnsi"/>
          <w:sz w:val="32"/>
          <w:szCs w:val="32"/>
        </w:rPr>
      </w:pPr>
      <w:proofErr w:type="spellStart"/>
      <w:r w:rsidRPr="00B322D3">
        <w:rPr>
          <w:rFonts w:asciiTheme="minorHAnsi" w:hAnsiTheme="minorHAnsi"/>
          <w:sz w:val="32"/>
          <w:szCs w:val="32"/>
        </w:rPr>
        <w:t>Admission</w:t>
      </w:r>
      <w:proofErr w:type="spellEnd"/>
      <w:r w:rsidRPr="00B322D3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B322D3">
        <w:rPr>
          <w:rFonts w:asciiTheme="minorHAnsi" w:hAnsiTheme="minorHAnsi"/>
          <w:sz w:val="32"/>
          <w:szCs w:val="32"/>
        </w:rPr>
        <w:t>Requirements</w:t>
      </w:r>
      <w:proofErr w:type="spellEnd"/>
    </w:p>
    <w:p w:rsidR="00721E9F" w:rsidRPr="00B322D3" w:rsidRDefault="00721E9F" w:rsidP="00721E9F">
      <w:pPr>
        <w:rPr>
          <w:sz w:val="28"/>
          <w:szCs w:val="28"/>
        </w:rPr>
      </w:pPr>
    </w:p>
    <w:tbl>
      <w:tblPr>
        <w:tblStyle w:val="Szneslista6jellszn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660"/>
      </w:tblPr>
      <w:tblGrid>
        <w:gridCol w:w="2801"/>
        <w:gridCol w:w="1843"/>
        <w:gridCol w:w="2552"/>
        <w:gridCol w:w="2092"/>
      </w:tblGrid>
      <w:tr w:rsidR="006B4CDD" w:rsidRPr="00B322D3" w:rsidTr="00E4737C">
        <w:trPr>
          <w:cnfStyle w:val="100000000000"/>
        </w:trPr>
        <w:tc>
          <w:tcPr>
            <w:tcW w:w="1508" w:type="pct"/>
            <w:tcBorders>
              <w:bottom w:val="none" w:sz="0" w:space="0" w:color="auto"/>
            </w:tcBorders>
            <w:noWrap/>
          </w:tcPr>
          <w:p w:rsidR="002C0CA4" w:rsidRPr="00B322D3" w:rsidRDefault="002C0CA4">
            <w:pPr>
              <w:rPr>
                <w:sz w:val="28"/>
                <w:szCs w:val="28"/>
              </w:rPr>
            </w:pPr>
            <w:proofErr w:type="spellStart"/>
            <w:r w:rsidRPr="00B322D3">
              <w:rPr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992" w:type="pct"/>
            <w:tcBorders>
              <w:bottom w:val="none" w:sz="0" w:space="0" w:color="auto"/>
            </w:tcBorders>
          </w:tcPr>
          <w:p w:rsidR="002C0CA4" w:rsidRPr="00B322D3" w:rsidRDefault="002C0CA4">
            <w:pPr>
              <w:rPr>
                <w:sz w:val="28"/>
                <w:szCs w:val="28"/>
              </w:rPr>
            </w:pPr>
            <w:proofErr w:type="spellStart"/>
            <w:r w:rsidRPr="00B322D3">
              <w:rPr>
                <w:sz w:val="28"/>
                <w:szCs w:val="28"/>
              </w:rPr>
              <w:t>Language</w:t>
            </w:r>
            <w:proofErr w:type="spellEnd"/>
            <w:r w:rsidRPr="00B322D3">
              <w:rPr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sz w:val="28"/>
                <w:szCs w:val="28"/>
              </w:rPr>
              <w:t>skill</w:t>
            </w:r>
            <w:proofErr w:type="spellEnd"/>
            <w:r w:rsidRPr="00B322D3">
              <w:rPr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sz w:val="28"/>
                <w:szCs w:val="28"/>
              </w:rPr>
              <w:t>requirement</w:t>
            </w:r>
            <w:proofErr w:type="spellEnd"/>
          </w:p>
        </w:tc>
        <w:tc>
          <w:tcPr>
            <w:tcW w:w="1374" w:type="pct"/>
            <w:tcBorders>
              <w:bottom w:val="none" w:sz="0" w:space="0" w:color="auto"/>
            </w:tcBorders>
          </w:tcPr>
          <w:p w:rsidR="002C0CA4" w:rsidRPr="00B322D3" w:rsidRDefault="002C0CA4">
            <w:pPr>
              <w:rPr>
                <w:sz w:val="28"/>
                <w:szCs w:val="28"/>
              </w:rPr>
            </w:pPr>
            <w:proofErr w:type="spellStart"/>
            <w:r w:rsidRPr="00B322D3">
              <w:rPr>
                <w:sz w:val="28"/>
                <w:szCs w:val="28"/>
              </w:rPr>
              <w:t>Qualification</w:t>
            </w:r>
            <w:proofErr w:type="spellEnd"/>
          </w:p>
        </w:tc>
        <w:tc>
          <w:tcPr>
            <w:tcW w:w="1126" w:type="pct"/>
            <w:tcBorders>
              <w:bottom w:val="none" w:sz="0" w:space="0" w:color="auto"/>
            </w:tcBorders>
          </w:tcPr>
          <w:p w:rsidR="002C0CA4" w:rsidRPr="00B322D3" w:rsidRDefault="002C0CA4">
            <w:pPr>
              <w:rPr>
                <w:sz w:val="28"/>
                <w:szCs w:val="28"/>
              </w:rPr>
            </w:pPr>
            <w:proofErr w:type="spellStart"/>
            <w:r w:rsidRPr="00B322D3">
              <w:rPr>
                <w:sz w:val="28"/>
                <w:szCs w:val="28"/>
              </w:rPr>
              <w:t>Experience</w:t>
            </w:r>
            <w:proofErr w:type="spellEnd"/>
          </w:p>
        </w:tc>
      </w:tr>
      <w:tr w:rsidR="006B4CDD" w:rsidRPr="00B322D3" w:rsidTr="00E4737C">
        <w:tc>
          <w:tcPr>
            <w:tcW w:w="1508" w:type="pct"/>
            <w:noWrap/>
          </w:tcPr>
          <w:p w:rsidR="006B4CDD" w:rsidRPr="00B322D3" w:rsidRDefault="006B4CDD" w:rsidP="00647D1F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Hospitality</w:t>
            </w:r>
            <w:proofErr w:type="spellEnd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BSc</w:t>
            </w:r>
            <w:proofErr w:type="spellEnd"/>
          </w:p>
        </w:tc>
        <w:tc>
          <w:tcPr>
            <w:tcW w:w="992" w:type="pct"/>
            <w:vMerge w:val="restart"/>
            <w:vAlign w:val="center"/>
          </w:tcPr>
          <w:p w:rsidR="006B4CDD" w:rsidRPr="00B322D3" w:rsidRDefault="006B4CDD" w:rsidP="00E4737C">
            <w:pPr>
              <w:pStyle w:val="DecimalAligned"/>
              <w:spacing w:line="480" w:lineRule="auto"/>
              <w:jc w:val="center"/>
              <w:rPr>
                <w:b/>
                <w:i/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Intermediate</w:t>
            </w:r>
            <w:proofErr w:type="spellEnd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level</w:t>
            </w:r>
            <w:proofErr w:type="spellEnd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knowledge</w:t>
            </w:r>
            <w:proofErr w:type="spellEnd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 xml:space="preserve"> of the </w:t>
            </w: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language</w:t>
            </w:r>
            <w:proofErr w:type="spellEnd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 xml:space="preserve"> of the </w:t>
            </w: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instruction</w:t>
            </w:r>
            <w:proofErr w:type="spellEnd"/>
          </w:p>
        </w:tc>
        <w:tc>
          <w:tcPr>
            <w:tcW w:w="1374" w:type="pct"/>
          </w:tcPr>
          <w:p w:rsidR="006B4CDD" w:rsidRPr="00B322D3" w:rsidRDefault="006B4CDD" w:rsidP="00CA7019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Secondary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school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final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exams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</w:p>
        </w:tc>
        <w:tc>
          <w:tcPr>
            <w:tcW w:w="1126" w:type="pct"/>
          </w:tcPr>
          <w:p w:rsidR="006B4CDD" w:rsidRPr="00B322D3" w:rsidRDefault="00E4737C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no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required</w:t>
            </w:r>
            <w:proofErr w:type="spellEnd"/>
          </w:p>
        </w:tc>
      </w:tr>
      <w:tr w:rsidR="00E4737C" w:rsidRPr="00B322D3" w:rsidTr="00E4737C">
        <w:tc>
          <w:tcPr>
            <w:tcW w:w="1508" w:type="pct"/>
            <w:noWrap/>
          </w:tcPr>
          <w:p w:rsidR="00E4737C" w:rsidRPr="00B322D3" w:rsidRDefault="00E4737C" w:rsidP="00647D1F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Hospitality</w:t>
            </w:r>
            <w:proofErr w:type="spellEnd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MSc</w:t>
            </w:r>
            <w:proofErr w:type="spellEnd"/>
          </w:p>
        </w:tc>
        <w:tc>
          <w:tcPr>
            <w:tcW w:w="992" w:type="pct"/>
            <w:vMerge/>
          </w:tcPr>
          <w:p w:rsidR="00E4737C" w:rsidRPr="00B322D3" w:rsidRDefault="00E4737C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  <w:vMerge w:val="restart"/>
          </w:tcPr>
          <w:p w:rsidR="00E4737C" w:rsidRPr="00B322D3" w:rsidRDefault="00E4737C" w:rsidP="00E4737C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BSc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level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diploma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in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Management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fields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related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to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the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specific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1126" w:type="pct"/>
          </w:tcPr>
          <w:p w:rsidR="00E4737C" w:rsidRPr="00B322D3" w:rsidRDefault="00E4737C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no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required</w:t>
            </w:r>
            <w:proofErr w:type="spellEnd"/>
          </w:p>
        </w:tc>
      </w:tr>
      <w:tr w:rsidR="00E4737C" w:rsidRPr="00B322D3" w:rsidTr="00E4737C">
        <w:tc>
          <w:tcPr>
            <w:tcW w:w="1508" w:type="pct"/>
            <w:noWrap/>
          </w:tcPr>
          <w:p w:rsidR="00E4737C" w:rsidRPr="00B322D3" w:rsidRDefault="00E4737C" w:rsidP="00647D1F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MBA and Management and Management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MSc</w:t>
            </w:r>
            <w:proofErr w:type="spellEnd"/>
          </w:p>
        </w:tc>
        <w:tc>
          <w:tcPr>
            <w:tcW w:w="992" w:type="pct"/>
            <w:vMerge/>
          </w:tcPr>
          <w:p w:rsidR="00E4737C" w:rsidRPr="00B322D3" w:rsidRDefault="00E4737C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  <w:vMerge/>
          </w:tcPr>
          <w:p w:rsidR="00E4737C" w:rsidRPr="00B322D3" w:rsidRDefault="00E4737C" w:rsidP="00CA7019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126" w:type="pct"/>
          </w:tcPr>
          <w:p w:rsidR="00E4737C" w:rsidRPr="00B322D3" w:rsidRDefault="009F5A8F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5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years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of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relevant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</w:p>
        </w:tc>
      </w:tr>
      <w:tr w:rsidR="006B4CDD" w:rsidRPr="00B322D3" w:rsidTr="00E4737C">
        <w:tc>
          <w:tcPr>
            <w:tcW w:w="1508" w:type="pct"/>
            <w:noWrap/>
          </w:tcPr>
          <w:p w:rsidR="006B4CDD" w:rsidRPr="00B322D3" w:rsidRDefault="006B4CDD" w:rsidP="00647D1F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Management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BSc</w:t>
            </w:r>
            <w:proofErr w:type="spellEnd"/>
          </w:p>
        </w:tc>
        <w:tc>
          <w:tcPr>
            <w:tcW w:w="992" w:type="pct"/>
            <w:vMerge/>
          </w:tcPr>
          <w:p w:rsidR="006B4CDD" w:rsidRPr="00B322D3" w:rsidRDefault="006B4CDD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</w:tcPr>
          <w:p w:rsidR="006B4CDD" w:rsidRPr="00B322D3" w:rsidRDefault="006B4CDD" w:rsidP="00CA7019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Secondary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school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final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exams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</w:p>
        </w:tc>
        <w:tc>
          <w:tcPr>
            <w:tcW w:w="1126" w:type="pct"/>
          </w:tcPr>
          <w:p w:rsidR="006B4CDD" w:rsidRPr="00B322D3" w:rsidRDefault="009F5A8F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no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required</w:t>
            </w:r>
            <w:proofErr w:type="spellEnd"/>
          </w:p>
        </w:tc>
      </w:tr>
      <w:tr w:rsidR="006B4CDD" w:rsidRPr="00B322D3" w:rsidTr="00E4737C">
        <w:tc>
          <w:tcPr>
            <w:tcW w:w="1508" w:type="pct"/>
            <w:noWrap/>
          </w:tcPr>
          <w:p w:rsidR="006B4CDD" w:rsidRPr="00B322D3" w:rsidRDefault="006B4CDD" w:rsidP="00647D1F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DBA</w:t>
            </w:r>
          </w:p>
        </w:tc>
        <w:tc>
          <w:tcPr>
            <w:tcW w:w="992" w:type="pct"/>
            <w:vMerge/>
          </w:tcPr>
          <w:p w:rsidR="006B4CDD" w:rsidRPr="00B322D3" w:rsidRDefault="006B4CDD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</w:tcPr>
          <w:p w:rsidR="006B4CDD" w:rsidRPr="00B322D3" w:rsidRDefault="00E4737C" w:rsidP="00CA7019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MSc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level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diploma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in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Management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a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related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field</w:t>
            </w:r>
            <w:proofErr w:type="spellEnd"/>
          </w:p>
        </w:tc>
        <w:tc>
          <w:tcPr>
            <w:tcW w:w="1126" w:type="pct"/>
          </w:tcPr>
          <w:p w:rsidR="006B4CDD" w:rsidRPr="00B322D3" w:rsidRDefault="009F5A8F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5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years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of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relevant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</w:p>
        </w:tc>
      </w:tr>
      <w:tr w:rsidR="006B4CDD" w:rsidRPr="00B322D3" w:rsidTr="00E4737C">
        <w:tc>
          <w:tcPr>
            <w:tcW w:w="1508" w:type="pct"/>
            <w:noWrap/>
          </w:tcPr>
          <w:p w:rsidR="006B4CDD" w:rsidRPr="00B322D3" w:rsidRDefault="006B4CDD" w:rsidP="00647D1F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 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Short</w:t>
            </w:r>
            <w:proofErr w:type="spellEnd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courses</w:t>
            </w:r>
            <w:proofErr w:type="spellEnd"/>
          </w:p>
        </w:tc>
        <w:tc>
          <w:tcPr>
            <w:tcW w:w="992" w:type="pct"/>
            <w:vMerge/>
          </w:tcPr>
          <w:p w:rsidR="006B4CDD" w:rsidRPr="00B322D3" w:rsidRDefault="006B4CDD">
            <w:pPr>
              <w:rPr>
                <w:rStyle w:val="Finomkiemels"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</w:tcPr>
          <w:p w:rsidR="006B4CDD" w:rsidRPr="00B322D3" w:rsidRDefault="006B4CDD" w:rsidP="00CA7019">
            <w:pPr>
              <w:rPr>
                <w:rStyle w:val="Finomkiemels"/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Secondary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school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final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exams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</w:p>
        </w:tc>
        <w:tc>
          <w:tcPr>
            <w:tcW w:w="1126" w:type="pct"/>
          </w:tcPr>
          <w:p w:rsidR="006B4CDD" w:rsidRPr="00B322D3" w:rsidRDefault="009F5A8F">
            <w:pPr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no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required</w:t>
            </w:r>
            <w:bookmarkStart w:id="0" w:name="_GoBack"/>
            <w:bookmarkEnd w:id="0"/>
            <w:proofErr w:type="spellEnd"/>
          </w:p>
        </w:tc>
      </w:tr>
      <w:tr w:rsidR="006B4CDD" w:rsidRPr="00B322D3" w:rsidTr="00E4737C">
        <w:trPr>
          <w:cnfStyle w:val="010000000000"/>
        </w:trPr>
        <w:tc>
          <w:tcPr>
            <w:tcW w:w="5000" w:type="pct"/>
            <w:gridSpan w:val="4"/>
            <w:tcBorders>
              <w:top w:val="none" w:sz="0" w:space="0" w:color="auto"/>
            </w:tcBorders>
            <w:noWrap/>
          </w:tcPr>
          <w:p w:rsidR="006B4CDD" w:rsidRPr="00B322D3" w:rsidRDefault="006B4CDD">
            <w:pPr>
              <w:pStyle w:val="DecimalAligned"/>
              <w:rPr>
                <w:sz w:val="28"/>
                <w:szCs w:val="28"/>
              </w:rPr>
            </w:pPr>
            <w:proofErr w:type="spellStart"/>
            <w:r w:rsidRPr="00B322D3">
              <w:rPr>
                <w:i/>
                <w:sz w:val="28"/>
                <w:szCs w:val="28"/>
              </w:rPr>
              <w:t>Requirement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of </w:t>
            </w:r>
            <w:proofErr w:type="spellStart"/>
            <w:r w:rsidRPr="00B322D3">
              <w:rPr>
                <w:i/>
                <w:sz w:val="28"/>
                <w:szCs w:val="28"/>
              </w:rPr>
              <w:t>either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experience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or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qualification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may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be </w:t>
            </w:r>
            <w:proofErr w:type="spellStart"/>
            <w:r w:rsidRPr="00B322D3">
              <w:rPr>
                <w:i/>
                <w:sz w:val="28"/>
                <w:szCs w:val="28"/>
              </w:rPr>
              <w:t>waived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in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case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of </w:t>
            </w:r>
            <w:proofErr w:type="spellStart"/>
            <w:r w:rsidRPr="00B322D3">
              <w:rPr>
                <w:i/>
                <w:sz w:val="28"/>
                <w:szCs w:val="28"/>
              </w:rPr>
              <w:t>significant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advantage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of the </w:t>
            </w:r>
            <w:proofErr w:type="spellStart"/>
            <w:r w:rsidRPr="00B322D3">
              <w:rPr>
                <w:i/>
                <w:sz w:val="28"/>
                <w:szCs w:val="28"/>
              </w:rPr>
              <w:t>other</w:t>
            </w:r>
            <w:proofErr w:type="spellEnd"/>
            <w:r w:rsidRPr="00B322D3">
              <w:rPr>
                <w:i/>
                <w:sz w:val="28"/>
                <w:szCs w:val="28"/>
              </w:rPr>
              <w:t>.</w:t>
            </w:r>
          </w:p>
        </w:tc>
      </w:tr>
    </w:tbl>
    <w:p w:rsidR="00721E9F" w:rsidRDefault="00721E9F" w:rsidP="002C0CA4">
      <w:pPr>
        <w:pStyle w:val="Cmsor3"/>
        <w:rPr>
          <w:rFonts w:asciiTheme="minorHAnsi" w:eastAsia="Times New Roman" w:hAnsiTheme="minorHAnsi"/>
          <w:lang w:eastAsia="hu-HU"/>
        </w:rPr>
      </w:pPr>
    </w:p>
    <w:p w:rsidR="00143F2D" w:rsidRDefault="00143F2D" w:rsidP="00143F2D">
      <w:pPr>
        <w:pStyle w:val="Cmsor3"/>
        <w:rPr>
          <w:rFonts w:asciiTheme="minorHAnsi" w:hAnsiTheme="minorHAnsi" w:cs="Times New Roman"/>
          <w:b w:val="0"/>
          <w:color w:val="auto"/>
          <w:sz w:val="28"/>
          <w:szCs w:val="28"/>
          <w:lang w:val="de-DE" w:eastAsia="hu-HU"/>
        </w:rPr>
      </w:pPr>
      <w:r>
        <w:rPr>
          <w:rFonts w:asciiTheme="minorHAnsi" w:hAnsiTheme="minorHAnsi" w:cs="Times New Roman"/>
          <w:b w:val="0"/>
          <w:bCs w:val="0"/>
          <w:color w:val="auto"/>
          <w:sz w:val="28"/>
          <w:szCs w:val="28"/>
          <w:lang w:val="de-DE" w:eastAsia="hu-HU"/>
        </w:rPr>
        <w:t>01.</w:t>
      </w:r>
      <w:r>
        <w:rPr>
          <w:rFonts w:asciiTheme="minorHAnsi" w:hAnsiTheme="minorHAnsi" w:cs="Times New Roman"/>
          <w:b w:val="0"/>
          <w:color w:val="auto"/>
          <w:sz w:val="28"/>
          <w:szCs w:val="28"/>
          <w:lang w:val="de-DE" w:eastAsia="hu-HU"/>
        </w:rPr>
        <w:t xml:space="preserve"> September 2015</w:t>
      </w:r>
    </w:p>
    <w:p w:rsidR="00143F2D" w:rsidRPr="00143F2D" w:rsidRDefault="00143F2D" w:rsidP="00143F2D">
      <w:pPr>
        <w:rPr>
          <w:lang w:eastAsia="hu-HU"/>
        </w:rPr>
      </w:pPr>
    </w:p>
    <w:sectPr w:rsidR="00143F2D" w:rsidRPr="00143F2D" w:rsidSect="00FA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FF" w:rsidRDefault="00B042FF" w:rsidP="00510029">
      <w:pPr>
        <w:spacing w:after="0" w:line="240" w:lineRule="auto"/>
      </w:pPr>
      <w:r>
        <w:separator/>
      </w:r>
    </w:p>
  </w:endnote>
  <w:endnote w:type="continuationSeparator" w:id="0">
    <w:p w:rsidR="00B042FF" w:rsidRDefault="00B042FF" w:rsidP="0051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51002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proofErr w:type="spellStart"/>
    <w:r w:rsidRPr="00894E8A">
      <w:rPr>
        <w:b/>
        <w:color w:val="215868" w:themeColor="accent5" w:themeShade="80"/>
        <w:sz w:val="20"/>
        <w:szCs w:val="20"/>
      </w:rPr>
      <w:t>Buchhaltung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: </w:t>
    </w:r>
    <w:proofErr w:type="spellStart"/>
    <w:r w:rsidR="00490CD3" w:rsidRPr="00894E8A">
      <w:rPr>
        <w:b/>
        <w:color w:val="215868" w:themeColor="accent5" w:themeShade="80"/>
        <w:sz w:val="20"/>
        <w:szCs w:val="20"/>
      </w:rPr>
      <w:t>Löwenstrasse</w:t>
    </w:r>
    <w:proofErr w:type="spellEnd"/>
    <w:r w:rsidR="00490CD3" w:rsidRPr="00894E8A">
      <w:rPr>
        <w:b/>
        <w:color w:val="215868" w:themeColor="accent5" w:themeShade="80"/>
        <w:sz w:val="20"/>
        <w:szCs w:val="20"/>
      </w:rPr>
      <w:t xml:space="preserve">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</w:t>
    </w:r>
    <w:proofErr w:type="spellStart"/>
    <w:r w:rsidRPr="00894E8A">
      <w:rPr>
        <w:b/>
        <w:color w:val="215868" w:themeColor="accent5" w:themeShade="80"/>
        <w:sz w:val="20"/>
        <w:szCs w:val="20"/>
      </w:rPr>
      <w:t>Büro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: </w:t>
    </w:r>
    <w:proofErr w:type="spellStart"/>
    <w:r w:rsidRPr="00894E8A">
      <w:rPr>
        <w:b/>
        <w:color w:val="215868" w:themeColor="accent5" w:themeShade="80"/>
        <w:sz w:val="20"/>
        <w:szCs w:val="20"/>
      </w:rPr>
      <w:t>Bahnhofstrasse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rFonts w:cs="Arial"/>
        <w:b/>
        <w:color w:val="215868" w:themeColor="accent5" w:themeShade="80"/>
        <w:sz w:val="20"/>
        <w:szCs w:val="20"/>
        <w:shd w:val="clear" w:color="auto" w:fill="FFFFFF"/>
      </w:rPr>
      <w:t xml:space="preserve">445588344, E-mail: </w:t>
    </w:r>
    <w:hyperlink r:id="rId1" w:history="1">
      <w:r w:rsidR="00490CD3" w:rsidRPr="00894E8A">
        <w:rPr>
          <w:rStyle w:val="Hiperhivatkozs"/>
          <w:rFonts w:cs="Arial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</w:t>
    </w:r>
    <w:proofErr w:type="spellStart"/>
    <w:r w:rsidR="00490CD3" w:rsidRPr="00894E8A">
      <w:rPr>
        <w:b/>
        <w:color w:val="215868" w:themeColor="accent5" w:themeShade="80"/>
        <w:sz w:val="20"/>
        <w:szCs w:val="20"/>
      </w:rPr>
      <w:t>Firmennummer</w:t>
    </w:r>
    <w:proofErr w:type="spellEnd"/>
    <w:r w:rsidR="00490CD3" w:rsidRPr="00894E8A">
      <w:rPr>
        <w:b/>
        <w:color w:val="215868" w:themeColor="accent5" w:themeShade="80"/>
        <w:sz w:val="20"/>
        <w:szCs w:val="20"/>
      </w:rPr>
      <w:t>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5100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FF" w:rsidRDefault="00B042FF" w:rsidP="00510029">
      <w:pPr>
        <w:spacing w:after="0" w:line="240" w:lineRule="auto"/>
      </w:pPr>
      <w:r>
        <w:separator/>
      </w:r>
    </w:p>
  </w:footnote>
  <w:footnote w:type="continuationSeparator" w:id="0">
    <w:p w:rsidR="00B042FF" w:rsidRDefault="00B042FF" w:rsidP="0051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E36C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</w:t>
    </w:r>
    <w:proofErr w:type="spellStart"/>
    <w:r w:rsidRPr="00894E8A">
      <w:rPr>
        <w:b/>
        <w:color w:val="215868" w:themeColor="accent5" w:themeShade="80"/>
        <w:sz w:val="32"/>
        <w:szCs w:val="32"/>
      </w:rPr>
      <w:t>School</w:t>
    </w:r>
    <w:proofErr w:type="spellEnd"/>
    <w:r w:rsidRPr="00894E8A">
      <w:rPr>
        <w:b/>
        <w:color w:val="215868" w:themeColor="accent5" w:themeShade="80"/>
        <w:sz w:val="32"/>
        <w:szCs w:val="32"/>
      </w:rPr>
      <w:t xml:space="preserve">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7E36C8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E36C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B7892"/>
    <w:rsid w:val="000F2780"/>
    <w:rsid w:val="00127302"/>
    <w:rsid w:val="00143F2D"/>
    <w:rsid w:val="00152674"/>
    <w:rsid w:val="001E7DFC"/>
    <w:rsid w:val="00236582"/>
    <w:rsid w:val="002C0CA4"/>
    <w:rsid w:val="003044EF"/>
    <w:rsid w:val="00362BD3"/>
    <w:rsid w:val="00422A04"/>
    <w:rsid w:val="00490CD3"/>
    <w:rsid w:val="00510029"/>
    <w:rsid w:val="00511E3D"/>
    <w:rsid w:val="0052687D"/>
    <w:rsid w:val="005408D2"/>
    <w:rsid w:val="005622C9"/>
    <w:rsid w:val="005F73DB"/>
    <w:rsid w:val="00690075"/>
    <w:rsid w:val="006B4CDD"/>
    <w:rsid w:val="006B5811"/>
    <w:rsid w:val="00721E9F"/>
    <w:rsid w:val="00756B4F"/>
    <w:rsid w:val="007E36C8"/>
    <w:rsid w:val="00894E8A"/>
    <w:rsid w:val="00977E3E"/>
    <w:rsid w:val="009F5A8F"/>
    <w:rsid w:val="00AD169C"/>
    <w:rsid w:val="00B042FF"/>
    <w:rsid w:val="00B322D3"/>
    <w:rsid w:val="00C37F26"/>
    <w:rsid w:val="00DA6E6E"/>
    <w:rsid w:val="00E4737C"/>
    <w:rsid w:val="00E51999"/>
    <w:rsid w:val="00EE3E1C"/>
    <w:rsid w:val="00F054F3"/>
    <w:rsid w:val="00F062F5"/>
    <w:rsid w:val="00F34D90"/>
    <w:rsid w:val="00FA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826"/>
  </w:style>
  <w:style w:type="paragraph" w:styleId="Cmsor1">
    <w:name w:val="heading 1"/>
    <w:basedOn w:val="Norml"/>
    <w:next w:val="Norml"/>
    <w:link w:val="Cmsor1Char"/>
    <w:uiPriority w:val="9"/>
    <w:qFormat/>
    <w:rsid w:val="00721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21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C0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721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21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2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72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C0C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2C0CA4"/>
    <w:pPr>
      <w:tabs>
        <w:tab w:val="decimal" w:pos="360"/>
      </w:tabs>
    </w:pPr>
    <w:rPr>
      <w:rFonts w:eastAsiaTheme="minorEastAsia"/>
    </w:rPr>
  </w:style>
  <w:style w:type="paragraph" w:styleId="Lbjegyzetszveg">
    <w:name w:val="footnote text"/>
    <w:basedOn w:val="Norml"/>
    <w:link w:val="LbjegyzetszvegChar"/>
    <w:uiPriority w:val="99"/>
    <w:unhideWhenUsed/>
    <w:rsid w:val="002C0CA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0CA4"/>
    <w:rPr>
      <w:rFonts w:eastAsiaTheme="minorEastAsia"/>
      <w:sz w:val="20"/>
      <w:szCs w:val="20"/>
    </w:rPr>
  </w:style>
  <w:style w:type="character" w:styleId="Finomkiemels">
    <w:name w:val="Subtle Emphasis"/>
    <w:basedOn w:val="Bekezdsalapbettpusa"/>
    <w:uiPriority w:val="19"/>
    <w:qFormat/>
    <w:rsid w:val="002C0CA4"/>
    <w:rPr>
      <w:rFonts w:eastAsiaTheme="minorEastAsia" w:cstheme="minorBidi"/>
      <w:bCs w:val="0"/>
      <w:i/>
      <w:iCs/>
      <w:color w:val="808080" w:themeColor="text1" w:themeTint="7F"/>
      <w:szCs w:val="22"/>
      <w:lang w:val="hu-HU"/>
    </w:rPr>
  </w:style>
  <w:style w:type="table" w:styleId="Vilgosrnykols1jellszn">
    <w:name w:val="Light Shading Accent 1"/>
    <w:basedOn w:val="Normltblzat"/>
    <w:uiPriority w:val="60"/>
    <w:rsid w:val="002C0CA4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tlista5jellszn">
    <w:name w:val="Dark List Accent 5"/>
    <w:basedOn w:val="Normltblzat"/>
    <w:uiPriority w:val="70"/>
    <w:rsid w:val="006B4C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zneslista6jellszn">
    <w:name w:val="Colorful List Accent 6"/>
    <w:basedOn w:val="Normltblzat"/>
    <w:uiPriority w:val="72"/>
    <w:rsid w:val="00E47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C70F-DBCB-47B0-A680-4245F3E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9</cp:revision>
  <dcterms:created xsi:type="dcterms:W3CDTF">2017-03-03T11:35:00Z</dcterms:created>
  <dcterms:modified xsi:type="dcterms:W3CDTF">2017-03-21T08:48:00Z</dcterms:modified>
</cp:coreProperties>
</file>