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E8" w:rsidRPr="00EF255B" w:rsidRDefault="008813E8" w:rsidP="00EF255B">
      <w:pPr>
        <w:pStyle w:val="Default"/>
        <w:jc w:val="both"/>
        <w:rPr>
          <w:sz w:val="28"/>
          <w:szCs w:val="28"/>
        </w:rPr>
      </w:pPr>
      <w:r w:rsidRPr="00EF255B">
        <w:rPr>
          <w:b/>
          <w:bCs/>
          <w:sz w:val="28"/>
          <w:szCs w:val="28"/>
        </w:rPr>
        <w:t xml:space="preserve">International Marketing </w:t>
      </w:r>
    </w:p>
    <w:p w:rsidR="00EF4AE1" w:rsidRPr="00EF255B" w:rsidRDefault="00EF4AE1" w:rsidP="00EF255B">
      <w:pPr>
        <w:jc w:val="both"/>
        <w:rPr>
          <w:sz w:val="24"/>
          <w:szCs w:val="24"/>
        </w:rPr>
      </w:pPr>
    </w:p>
    <w:p w:rsidR="008813E8" w:rsidRPr="00ED7FC2" w:rsidRDefault="008813E8" w:rsidP="00792060">
      <w:pPr>
        <w:pStyle w:val="Default"/>
        <w:jc w:val="both"/>
      </w:pPr>
      <w:proofErr w:type="spellStart"/>
      <w:r w:rsidRPr="00ED7FC2">
        <w:t>This</w:t>
      </w:r>
      <w:proofErr w:type="spellEnd"/>
      <w:r w:rsidRPr="00ED7FC2">
        <w:t xml:space="preserve"> unit </w:t>
      </w:r>
      <w:proofErr w:type="spellStart"/>
      <w:r w:rsidRPr="00ED7FC2">
        <w:t>enables</w:t>
      </w:r>
      <w:proofErr w:type="spellEnd"/>
      <w:r w:rsidRPr="00ED7FC2">
        <w:t xml:space="preserve"> </w:t>
      </w:r>
      <w:proofErr w:type="spellStart"/>
      <w:r w:rsidRPr="00ED7FC2">
        <w:t>learners</w:t>
      </w:r>
      <w:proofErr w:type="spellEnd"/>
      <w:r w:rsidRPr="00ED7FC2">
        <w:t xml:space="preserve"> </w:t>
      </w:r>
      <w:proofErr w:type="spellStart"/>
      <w:r w:rsidRPr="00ED7FC2">
        <w:t>to</w:t>
      </w:r>
      <w:proofErr w:type="spellEnd"/>
      <w:r w:rsidRPr="00ED7FC2">
        <w:t xml:space="preserve"> </w:t>
      </w:r>
      <w:proofErr w:type="spellStart"/>
      <w:r w:rsidRPr="00ED7FC2">
        <w:t>understand</w:t>
      </w:r>
      <w:proofErr w:type="spellEnd"/>
      <w:r w:rsidRPr="00ED7FC2">
        <w:t xml:space="preserve"> the </w:t>
      </w:r>
      <w:proofErr w:type="spellStart"/>
      <w:r w:rsidRPr="00ED7FC2">
        <w:t>requirements</w:t>
      </w:r>
      <w:proofErr w:type="spellEnd"/>
      <w:r w:rsidRPr="00ED7FC2">
        <w:t xml:space="preserve"> of </w:t>
      </w:r>
      <w:proofErr w:type="spellStart"/>
      <w:r w:rsidRPr="00ED7FC2">
        <w:t>international</w:t>
      </w:r>
      <w:proofErr w:type="spellEnd"/>
      <w:r w:rsidRPr="00ED7FC2">
        <w:t xml:space="preserve"> marketing, </w:t>
      </w:r>
      <w:proofErr w:type="spellStart"/>
      <w:r w:rsidRPr="00ED7FC2">
        <w:t>in</w:t>
      </w:r>
      <w:proofErr w:type="spellEnd"/>
      <w:r w:rsidRPr="00ED7FC2">
        <w:t xml:space="preserve"> </w:t>
      </w:r>
      <w:proofErr w:type="spellStart"/>
      <w:r w:rsidRPr="00ED7FC2">
        <w:t>particular</w:t>
      </w:r>
      <w:proofErr w:type="spellEnd"/>
      <w:r w:rsidRPr="00ED7FC2">
        <w:t xml:space="preserve">, the </w:t>
      </w:r>
      <w:proofErr w:type="spellStart"/>
      <w:r w:rsidRPr="00ED7FC2">
        <w:t>financial</w:t>
      </w:r>
      <w:proofErr w:type="spellEnd"/>
      <w:r w:rsidRPr="00ED7FC2">
        <w:t xml:space="preserve"> </w:t>
      </w:r>
      <w:proofErr w:type="spellStart"/>
      <w:r w:rsidRPr="00ED7FC2">
        <w:t>considerations</w:t>
      </w:r>
      <w:proofErr w:type="spellEnd"/>
      <w:r w:rsidRPr="00ED7FC2">
        <w:t xml:space="preserve"> </w:t>
      </w:r>
      <w:proofErr w:type="spellStart"/>
      <w:r w:rsidRPr="00ED7FC2">
        <w:t>to</w:t>
      </w:r>
      <w:proofErr w:type="spellEnd"/>
      <w:r w:rsidRPr="00ED7FC2">
        <w:t xml:space="preserve"> be </w:t>
      </w:r>
      <w:proofErr w:type="spellStart"/>
      <w:r w:rsidRPr="00ED7FC2">
        <w:t>taken</w:t>
      </w:r>
      <w:proofErr w:type="spellEnd"/>
      <w:r w:rsidRPr="00ED7FC2">
        <w:t xml:space="preserve"> </w:t>
      </w:r>
      <w:proofErr w:type="spellStart"/>
      <w:r w:rsidRPr="00ED7FC2">
        <w:t>into</w:t>
      </w:r>
      <w:proofErr w:type="spellEnd"/>
      <w:r w:rsidRPr="00ED7FC2">
        <w:t xml:space="preserve"> account </w:t>
      </w:r>
      <w:proofErr w:type="spellStart"/>
      <w:r w:rsidRPr="00ED7FC2">
        <w:t>in</w:t>
      </w:r>
      <w:proofErr w:type="spellEnd"/>
      <w:r w:rsidRPr="00ED7FC2">
        <w:t xml:space="preserve"> entering and </w:t>
      </w:r>
      <w:proofErr w:type="spellStart"/>
      <w:r w:rsidRPr="00ED7FC2">
        <w:t>operating</w:t>
      </w:r>
      <w:proofErr w:type="spellEnd"/>
      <w:r w:rsidRPr="00ED7FC2">
        <w:t xml:space="preserve"> </w:t>
      </w:r>
      <w:proofErr w:type="spellStart"/>
      <w:r w:rsidRPr="00ED7FC2">
        <w:t>in</w:t>
      </w:r>
      <w:proofErr w:type="spellEnd"/>
      <w:r w:rsidRPr="00ED7FC2">
        <w:t xml:space="preserve"> </w:t>
      </w:r>
      <w:proofErr w:type="spellStart"/>
      <w:r w:rsidRPr="00ED7FC2">
        <w:t>international</w:t>
      </w:r>
      <w:proofErr w:type="spellEnd"/>
      <w:r w:rsidRPr="00ED7FC2">
        <w:t xml:space="preserve"> </w:t>
      </w:r>
      <w:proofErr w:type="spellStart"/>
      <w:r w:rsidRPr="00ED7FC2">
        <w:t>markets</w:t>
      </w:r>
      <w:proofErr w:type="spellEnd"/>
      <w:r w:rsidRPr="00ED7FC2">
        <w:t xml:space="preserve">. </w:t>
      </w:r>
      <w:proofErr w:type="spellStart"/>
      <w:r w:rsidRPr="00ED7FC2">
        <w:t>Learners</w:t>
      </w:r>
      <w:proofErr w:type="spellEnd"/>
      <w:r w:rsidRPr="00ED7FC2">
        <w:t xml:space="preserve"> </w:t>
      </w:r>
      <w:proofErr w:type="spellStart"/>
      <w:r w:rsidRPr="00ED7FC2">
        <w:t>will</w:t>
      </w:r>
      <w:proofErr w:type="spellEnd"/>
      <w:r w:rsidRPr="00ED7FC2">
        <w:t xml:space="preserve"> </w:t>
      </w:r>
      <w:proofErr w:type="spellStart"/>
      <w:r w:rsidRPr="00ED7FC2">
        <w:t>also</w:t>
      </w:r>
      <w:proofErr w:type="spellEnd"/>
      <w:r w:rsidRPr="00ED7FC2">
        <w:t xml:space="preserve"> be </w:t>
      </w:r>
      <w:proofErr w:type="spellStart"/>
      <w:r w:rsidRPr="00ED7FC2">
        <w:t>able</w:t>
      </w:r>
      <w:proofErr w:type="spellEnd"/>
      <w:r w:rsidRPr="00ED7FC2">
        <w:t xml:space="preserve"> </w:t>
      </w:r>
      <w:proofErr w:type="spellStart"/>
      <w:r w:rsidRPr="00ED7FC2">
        <w:t>to</w:t>
      </w:r>
      <w:proofErr w:type="spellEnd"/>
      <w:r w:rsidRPr="00ED7FC2">
        <w:t xml:space="preserve"> </w:t>
      </w:r>
      <w:proofErr w:type="spellStart"/>
      <w:r w:rsidRPr="00ED7FC2">
        <w:t>develop</w:t>
      </w:r>
      <w:proofErr w:type="spellEnd"/>
      <w:r w:rsidRPr="00ED7FC2">
        <w:t xml:space="preserve"> an </w:t>
      </w:r>
      <w:proofErr w:type="spellStart"/>
      <w:r w:rsidRPr="00ED7FC2">
        <w:t>international</w:t>
      </w:r>
      <w:proofErr w:type="spellEnd"/>
      <w:r w:rsidRPr="00ED7FC2">
        <w:t xml:space="preserve"> marketing </w:t>
      </w:r>
      <w:proofErr w:type="spellStart"/>
      <w:r w:rsidRPr="00ED7FC2">
        <w:t>strategy</w:t>
      </w:r>
      <w:proofErr w:type="spellEnd"/>
      <w:r w:rsidRPr="00ED7FC2">
        <w:t xml:space="preserve"> and </w:t>
      </w:r>
      <w:proofErr w:type="spellStart"/>
      <w:r w:rsidRPr="00ED7FC2">
        <w:t>understand</w:t>
      </w:r>
      <w:proofErr w:type="spellEnd"/>
      <w:r w:rsidRPr="00ED7FC2">
        <w:t xml:space="preserve"> the </w:t>
      </w:r>
      <w:proofErr w:type="spellStart"/>
      <w:r w:rsidRPr="00ED7FC2">
        <w:t>implications</w:t>
      </w:r>
      <w:proofErr w:type="spellEnd"/>
      <w:r w:rsidRPr="00ED7FC2">
        <w:t xml:space="preserve"> and </w:t>
      </w:r>
      <w:proofErr w:type="spellStart"/>
      <w:r w:rsidRPr="00ED7FC2">
        <w:t>requirements</w:t>
      </w:r>
      <w:proofErr w:type="spellEnd"/>
      <w:r w:rsidRPr="00ED7FC2">
        <w:t xml:space="preserve"> of </w:t>
      </w:r>
      <w:proofErr w:type="spellStart"/>
      <w:r w:rsidRPr="00ED7FC2">
        <w:t>international</w:t>
      </w:r>
      <w:proofErr w:type="spellEnd"/>
      <w:r w:rsidRPr="00ED7FC2">
        <w:t xml:space="preserve"> marketing </w:t>
      </w:r>
      <w:proofErr w:type="spellStart"/>
      <w:r w:rsidRPr="00ED7FC2">
        <w:t>communications</w:t>
      </w:r>
      <w:proofErr w:type="spellEnd"/>
      <w:r w:rsidRPr="00ED7FC2">
        <w:t xml:space="preserve"> </w:t>
      </w:r>
    </w:p>
    <w:p w:rsidR="008813E8" w:rsidRPr="00ED7FC2" w:rsidRDefault="008813E8" w:rsidP="00792060">
      <w:pPr>
        <w:jc w:val="both"/>
        <w:rPr>
          <w:sz w:val="24"/>
          <w:szCs w:val="24"/>
        </w:rPr>
      </w:pPr>
    </w:p>
    <w:p w:rsidR="00D217B0" w:rsidRPr="00ED7FC2" w:rsidRDefault="00EF255B" w:rsidP="00792060">
      <w:pPr>
        <w:pStyle w:val="Default"/>
        <w:jc w:val="both"/>
        <w:rPr>
          <w:b/>
          <w:bCs/>
        </w:rPr>
      </w:pPr>
      <w:proofErr w:type="spellStart"/>
      <w:r w:rsidRPr="00ED7FC2">
        <w:rPr>
          <w:b/>
          <w:bCs/>
        </w:rPr>
        <w:t>Indicative</w:t>
      </w:r>
      <w:proofErr w:type="spellEnd"/>
      <w:r w:rsidRPr="00ED7FC2">
        <w:rPr>
          <w:b/>
          <w:bCs/>
        </w:rPr>
        <w:t xml:space="preserve"> </w:t>
      </w:r>
      <w:proofErr w:type="spellStart"/>
      <w:r w:rsidRPr="00ED7FC2">
        <w:rPr>
          <w:b/>
          <w:bCs/>
        </w:rPr>
        <w:t>Content</w:t>
      </w:r>
      <w:proofErr w:type="spellEnd"/>
    </w:p>
    <w:p w:rsidR="00EF255B" w:rsidRPr="00ED7FC2" w:rsidRDefault="00EF255B" w:rsidP="00792060">
      <w:pPr>
        <w:pStyle w:val="Default"/>
        <w:jc w:val="both"/>
      </w:pPr>
      <w:r w:rsidRPr="00ED7FC2">
        <w:rPr>
          <w:b/>
          <w:bCs/>
        </w:rPr>
        <w:t xml:space="preserve"> </w:t>
      </w:r>
    </w:p>
    <w:p w:rsidR="00EF255B" w:rsidRPr="00ED7FC2" w:rsidRDefault="00EF255B" w:rsidP="00792060">
      <w:pPr>
        <w:pStyle w:val="Default"/>
        <w:jc w:val="both"/>
      </w:pPr>
      <w:r w:rsidRPr="00ED7FC2">
        <w:rPr>
          <w:b/>
          <w:bCs/>
        </w:rPr>
        <w:t xml:space="preserve">1. </w:t>
      </w:r>
      <w:proofErr w:type="spellStart"/>
      <w:r w:rsidRPr="00ED7FC2">
        <w:rPr>
          <w:b/>
          <w:bCs/>
        </w:rPr>
        <w:t>Understand</w:t>
      </w:r>
      <w:proofErr w:type="spellEnd"/>
      <w:r w:rsidRPr="00ED7FC2">
        <w:rPr>
          <w:b/>
          <w:bCs/>
        </w:rPr>
        <w:t xml:space="preserve"> the </w:t>
      </w:r>
      <w:proofErr w:type="spellStart"/>
      <w:r w:rsidRPr="00ED7FC2">
        <w:rPr>
          <w:b/>
          <w:bCs/>
        </w:rPr>
        <w:t>implications</w:t>
      </w:r>
      <w:proofErr w:type="spellEnd"/>
      <w:r w:rsidRPr="00ED7FC2">
        <w:rPr>
          <w:b/>
          <w:bCs/>
        </w:rPr>
        <w:t xml:space="preserve"> of </w:t>
      </w:r>
      <w:proofErr w:type="spellStart"/>
      <w:r w:rsidRPr="00ED7FC2">
        <w:rPr>
          <w:b/>
          <w:bCs/>
        </w:rPr>
        <w:t>international</w:t>
      </w:r>
      <w:proofErr w:type="spellEnd"/>
      <w:r w:rsidRPr="00ED7FC2">
        <w:rPr>
          <w:b/>
          <w:bCs/>
        </w:rPr>
        <w:t xml:space="preserve"> marketing </w:t>
      </w:r>
      <w:proofErr w:type="spellStart"/>
      <w:r w:rsidRPr="00ED7FC2">
        <w:rPr>
          <w:b/>
          <w:bCs/>
        </w:rPr>
        <w:t>for</w:t>
      </w:r>
      <w:proofErr w:type="spellEnd"/>
      <w:r w:rsidRPr="00ED7FC2">
        <w:rPr>
          <w:b/>
          <w:bCs/>
        </w:rPr>
        <w:t xml:space="preserve"> </w:t>
      </w:r>
      <w:proofErr w:type="spellStart"/>
      <w:r w:rsidRPr="00ED7FC2">
        <w:rPr>
          <w:b/>
          <w:bCs/>
        </w:rPr>
        <w:t>organisations</w:t>
      </w:r>
      <w:proofErr w:type="spellEnd"/>
      <w:r w:rsidRPr="00ED7FC2">
        <w:rPr>
          <w:b/>
          <w:bCs/>
        </w:rPr>
        <w:t xml:space="preserve"> </w:t>
      </w:r>
    </w:p>
    <w:p w:rsidR="00EF255B" w:rsidRPr="00ED7FC2" w:rsidRDefault="00EF255B" w:rsidP="00792060">
      <w:pPr>
        <w:pStyle w:val="Default"/>
        <w:jc w:val="both"/>
      </w:pPr>
    </w:p>
    <w:p w:rsidR="00EF255B" w:rsidRPr="00ED7FC2" w:rsidRDefault="00EF255B" w:rsidP="00792060">
      <w:pPr>
        <w:pStyle w:val="Default"/>
        <w:jc w:val="both"/>
      </w:pPr>
      <w:r w:rsidRPr="00ED7FC2">
        <w:t xml:space="preserve">International market </w:t>
      </w:r>
      <w:proofErr w:type="spellStart"/>
      <w:r w:rsidRPr="00ED7FC2">
        <w:t>research</w:t>
      </w:r>
      <w:proofErr w:type="spellEnd"/>
      <w:r w:rsidRPr="00ED7FC2">
        <w:t xml:space="preserve"> </w:t>
      </w:r>
    </w:p>
    <w:p w:rsidR="00EF255B" w:rsidRPr="00ED7FC2" w:rsidRDefault="00EF255B" w:rsidP="00C97FCC">
      <w:pPr>
        <w:pStyle w:val="Default"/>
        <w:numPr>
          <w:ilvl w:val="0"/>
          <w:numId w:val="3"/>
        </w:numPr>
        <w:ind w:left="1154" w:hanging="360"/>
        <w:jc w:val="both"/>
      </w:pPr>
      <w:proofErr w:type="spellStart"/>
      <w:r w:rsidRPr="00ED7FC2">
        <w:t>Validity</w:t>
      </w:r>
      <w:proofErr w:type="spellEnd"/>
      <w:r w:rsidRPr="00ED7FC2">
        <w:t xml:space="preserve"> of </w:t>
      </w:r>
      <w:proofErr w:type="spellStart"/>
      <w:r w:rsidRPr="00ED7FC2">
        <w:t>data</w:t>
      </w:r>
      <w:proofErr w:type="spellEnd"/>
      <w:r w:rsidRPr="00ED7FC2">
        <w:t xml:space="preserve"> </w:t>
      </w:r>
      <w:proofErr w:type="spellStart"/>
      <w:r w:rsidRPr="00ED7FC2">
        <w:t>produced</w:t>
      </w:r>
      <w:proofErr w:type="spellEnd"/>
      <w:r w:rsidRPr="00ED7FC2">
        <w:t xml:space="preserve"> </w:t>
      </w:r>
      <w:proofErr w:type="spellStart"/>
      <w:r w:rsidRPr="00ED7FC2">
        <w:t>in</w:t>
      </w:r>
      <w:proofErr w:type="spellEnd"/>
      <w:r w:rsidRPr="00ED7FC2">
        <w:t xml:space="preserve"> </w:t>
      </w:r>
      <w:proofErr w:type="spellStart"/>
      <w:r w:rsidRPr="00ED7FC2">
        <w:t>developing</w:t>
      </w:r>
      <w:proofErr w:type="spellEnd"/>
      <w:r w:rsidRPr="00ED7FC2">
        <w:t xml:space="preserve"> </w:t>
      </w:r>
      <w:proofErr w:type="spellStart"/>
      <w:r w:rsidRPr="00ED7FC2">
        <w:t>markets</w:t>
      </w:r>
      <w:proofErr w:type="spellEnd"/>
      <w:r w:rsidRPr="00ED7FC2">
        <w:t xml:space="preserve">; </w:t>
      </w:r>
      <w:proofErr w:type="spellStart"/>
      <w:r w:rsidRPr="00ED7FC2">
        <w:t>international</w:t>
      </w:r>
      <w:proofErr w:type="spellEnd"/>
      <w:r w:rsidRPr="00ED7FC2">
        <w:t xml:space="preserve"> marketing </w:t>
      </w:r>
      <w:proofErr w:type="spellStart"/>
      <w:r w:rsidRPr="00ED7FC2">
        <w:t>information</w:t>
      </w:r>
      <w:proofErr w:type="spellEnd"/>
      <w:r w:rsidRPr="00ED7FC2">
        <w:t xml:space="preserve"> </w:t>
      </w:r>
      <w:proofErr w:type="spellStart"/>
      <w:r w:rsidRPr="00ED7FC2">
        <w:t>systems</w:t>
      </w:r>
      <w:proofErr w:type="spellEnd"/>
      <w:r w:rsidRPr="00ED7FC2">
        <w:t xml:space="preserve"> and </w:t>
      </w:r>
      <w:proofErr w:type="spellStart"/>
      <w:r w:rsidRPr="00ED7FC2">
        <w:t>their</w:t>
      </w:r>
      <w:proofErr w:type="spellEnd"/>
      <w:r w:rsidRPr="00ED7FC2">
        <w:t xml:space="preserve"> </w:t>
      </w:r>
      <w:proofErr w:type="spellStart"/>
      <w:r w:rsidRPr="00ED7FC2">
        <w:t>integration</w:t>
      </w:r>
      <w:proofErr w:type="spellEnd"/>
      <w:r w:rsidRPr="00ED7FC2">
        <w:t xml:space="preserve"> </w:t>
      </w:r>
      <w:proofErr w:type="spellStart"/>
      <w:r w:rsidRPr="00ED7FC2">
        <w:t>into</w:t>
      </w:r>
      <w:proofErr w:type="spellEnd"/>
      <w:r w:rsidRPr="00ED7FC2">
        <w:t xml:space="preserve"> </w:t>
      </w:r>
      <w:proofErr w:type="spellStart"/>
      <w:r w:rsidRPr="00ED7FC2">
        <w:t>organisation-wide</w:t>
      </w:r>
      <w:proofErr w:type="spellEnd"/>
      <w:r w:rsidRPr="00ED7FC2">
        <w:t xml:space="preserve"> </w:t>
      </w:r>
      <w:proofErr w:type="spellStart"/>
      <w:r w:rsidRPr="00ED7FC2">
        <w:t>systems</w:t>
      </w:r>
      <w:proofErr w:type="spellEnd"/>
      <w:r w:rsidRPr="00ED7FC2">
        <w:t xml:space="preserve">; </w:t>
      </w:r>
      <w:proofErr w:type="spellStart"/>
      <w:r w:rsidRPr="00ED7FC2">
        <w:t>suitability</w:t>
      </w:r>
      <w:proofErr w:type="spellEnd"/>
      <w:r w:rsidRPr="00ED7FC2">
        <w:t xml:space="preserve"> of </w:t>
      </w:r>
      <w:proofErr w:type="spellStart"/>
      <w:r w:rsidRPr="00ED7FC2">
        <w:t>different</w:t>
      </w:r>
      <w:proofErr w:type="spellEnd"/>
      <w:r w:rsidRPr="00ED7FC2">
        <w:t xml:space="preserve"> marketing </w:t>
      </w:r>
      <w:proofErr w:type="spellStart"/>
      <w:r w:rsidRPr="00ED7FC2">
        <w:t>research</w:t>
      </w:r>
      <w:proofErr w:type="spellEnd"/>
      <w:r w:rsidRPr="00ED7FC2">
        <w:t xml:space="preserve"> </w:t>
      </w:r>
      <w:proofErr w:type="spellStart"/>
      <w:r w:rsidRPr="00ED7FC2">
        <w:t>methods</w:t>
      </w:r>
      <w:proofErr w:type="spellEnd"/>
      <w:r w:rsidRPr="00ED7FC2">
        <w:t xml:space="preserve"> </w:t>
      </w:r>
      <w:proofErr w:type="spellStart"/>
      <w:r w:rsidRPr="00ED7FC2">
        <w:t>in</w:t>
      </w:r>
      <w:proofErr w:type="spellEnd"/>
      <w:r w:rsidRPr="00ED7FC2">
        <w:t xml:space="preserve"> an </w:t>
      </w:r>
      <w:proofErr w:type="spellStart"/>
      <w:r w:rsidRPr="00ED7FC2">
        <w:t>international</w:t>
      </w:r>
      <w:proofErr w:type="spellEnd"/>
      <w:r w:rsidRPr="00ED7FC2">
        <w:t xml:space="preserve"> </w:t>
      </w:r>
      <w:proofErr w:type="spellStart"/>
      <w:r w:rsidRPr="00ED7FC2">
        <w:t>context</w:t>
      </w:r>
      <w:proofErr w:type="spellEnd"/>
      <w:r w:rsidRPr="00ED7FC2">
        <w:t xml:space="preserve">; </w:t>
      </w:r>
      <w:proofErr w:type="spellStart"/>
      <w:r w:rsidRPr="00ED7FC2">
        <w:t>use</w:t>
      </w:r>
      <w:proofErr w:type="spellEnd"/>
      <w:r w:rsidRPr="00ED7FC2">
        <w:t xml:space="preserve"> of </w:t>
      </w:r>
      <w:proofErr w:type="spellStart"/>
      <w:r w:rsidRPr="00ED7FC2">
        <w:t>environmental</w:t>
      </w:r>
      <w:proofErr w:type="spellEnd"/>
      <w:r w:rsidRPr="00ED7FC2">
        <w:t xml:space="preserve"> </w:t>
      </w:r>
      <w:proofErr w:type="spellStart"/>
      <w:r w:rsidRPr="00ED7FC2">
        <w:t>scanning</w:t>
      </w:r>
      <w:proofErr w:type="spellEnd"/>
      <w:r w:rsidRPr="00ED7FC2">
        <w:t xml:space="preserve"> </w:t>
      </w:r>
      <w:proofErr w:type="spellStart"/>
      <w:r w:rsidRPr="00ED7FC2">
        <w:t>tools</w:t>
      </w:r>
      <w:proofErr w:type="spellEnd"/>
      <w:r w:rsidRPr="00ED7FC2">
        <w:t xml:space="preserve"> </w:t>
      </w:r>
      <w:proofErr w:type="spellStart"/>
      <w:r w:rsidRPr="00ED7FC2">
        <w:t>in</w:t>
      </w:r>
      <w:proofErr w:type="spellEnd"/>
      <w:r w:rsidRPr="00ED7FC2">
        <w:t xml:space="preserve"> an </w:t>
      </w:r>
      <w:proofErr w:type="spellStart"/>
      <w:r w:rsidRPr="00ED7FC2">
        <w:t>international</w:t>
      </w:r>
      <w:proofErr w:type="spellEnd"/>
      <w:r w:rsidRPr="00ED7FC2">
        <w:t xml:space="preserve"> </w:t>
      </w:r>
      <w:proofErr w:type="spellStart"/>
      <w:r w:rsidRPr="00ED7FC2">
        <w:t>context</w:t>
      </w:r>
      <w:proofErr w:type="spellEnd"/>
      <w:r w:rsidRPr="00ED7FC2">
        <w:t xml:space="preserve"> </w:t>
      </w:r>
    </w:p>
    <w:p w:rsidR="00EF255B" w:rsidRPr="00ED7FC2" w:rsidRDefault="00EF255B" w:rsidP="00792060">
      <w:pPr>
        <w:pStyle w:val="Default"/>
        <w:jc w:val="both"/>
      </w:pPr>
    </w:p>
    <w:p w:rsidR="00EF255B" w:rsidRPr="00ED7FC2" w:rsidRDefault="00EF255B" w:rsidP="00792060">
      <w:pPr>
        <w:pStyle w:val="Default"/>
        <w:jc w:val="both"/>
      </w:pPr>
      <w:proofErr w:type="spellStart"/>
      <w:r w:rsidRPr="00ED7FC2">
        <w:t>Resource</w:t>
      </w:r>
      <w:proofErr w:type="spellEnd"/>
      <w:r w:rsidRPr="00ED7FC2">
        <w:t xml:space="preserve"> </w:t>
      </w:r>
      <w:proofErr w:type="spellStart"/>
      <w:r w:rsidRPr="00ED7FC2">
        <w:t>investment</w:t>
      </w:r>
      <w:proofErr w:type="spellEnd"/>
      <w:r w:rsidRPr="00ED7FC2">
        <w:t xml:space="preserve"> </w:t>
      </w:r>
    </w:p>
    <w:p w:rsidR="00EF255B" w:rsidRPr="00ED7FC2" w:rsidRDefault="00EF255B" w:rsidP="00C97FCC">
      <w:pPr>
        <w:pStyle w:val="Default"/>
        <w:numPr>
          <w:ilvl w:val="0"/>
          <w:numId w:val="4"/>
        </w:numPr>
        <w:jc w:val="both"/>
      </w:pPr>
      <w:proofErr w:type="spellStart"/>
      <w:r w:rsidRPr="00ED7FC2">
        <w:t>Advantages</w:t>
      </w:r>
      <w:proofErr w:type="spellEnd"/>
      <w:r w:rsidRPr="00ED7FC2">
        <w:t xml:space="preserve">, </w:t>
      </w:r>
      <w:proofErr w:type="spellStart"/>
      <w:r w:rsidRPr="00ED7FC2">
        <w:t>disadvantages</w:t>
      </w:r>
      <w:proofErr w:type="spellEnd"/>
      <w:r w:rsidRPr="00ED7FC2">
        <w:t xml:space="preserve"> and </w:t>
      </w:r>
      <w:proofErr w:type="spellStart"/>
      <w:r w:rsidRPr="00ED7FC2">
        <w:t>requirements</w:t>
      </w:r>
      <w:proofErr w:type="spellEnd"/>
      <w:r w:rsidRPr="00ED7FC2">
        <w:t xml:space="preserve"> of </w:t>
      </w:r>
      <w:proofErr w:type="spellStart"/>
      <w:r w:rsidRPr="00ED7FC2">
        <w:t>different</w:t>
      </w:r>
      <w:proofErr w:type="spellEnd"/>
      <w:r w:rsidRPr="00ED7FC2">
        <w:t xml:space="preserve"> </w:t>
      </w:r>
      <w:proofErr w:type="spellStart"/>
      <w:r w:rsidRPr="00ED7FC2">
        <w:t>methods</w:t>
      </w:r>
      <w:proofErr w:type="spellEnd"/>
      <w:r w:rsidRPr="00ED7FC2">
        <w:t xml:space="preserve"> of market </w:t>
      </w:r>
      <w:proofErr w:type="spellStart"/>
      <w:r w:rsidRPr="00ED7FC2">
        <w:t>entry</w:t>
      </w:r>
      <w:proofErr w:type="spellEnd"/>
      <w:r w:rsidRPr="00ED7FC2">
        <w:t xml:space="preserve">; </w:t>
      </w:r>
      <w:proofErr w:type="spellStart"/>
      <w:r w:rsidRPr="00ED7FC2">
        <w:t>international</w:t>
      </w:r>
      <w:proofErr w:type="spellEnd"/>
      <w:r w:rsidRPr="00ED7FC2">
        <w:t xml:space="preserve"> </w:t>
      </w:r>
      <w:proofErr w:type="spellStart"/>
      <w:r w:rsidRPr="00ED7FC2">
        <w:t>agencies</w:t>
      </w:r>
      <w:proofErr w:type="spellEnd"/>
      <w:r w:rsidRPr="00ED7FC2">
        <w:t xml:space="preserve">; </w:t>
      </w:r>
      <w:proofErr w:type="spellStart"/>
      <w:r w:rsidRPr="00ED7FC2">
        <w:t>multinational</w:t>
      </w:r>
      <w:proofErr w:type="spellEnd"/>
      <w:r w:rsidRPr="00ED7FC2">
        <w:t xml:space="preserve"> </w:t>
      </w:r>
      <w:proofErr w:type="spellStart"/>
      <w:r w:rsidRPr="00ED7FC2">
        <w:t>trading</w:t>
      </w:r>
      <w:proofErr w:type="spellEnd"/>
      <w:r w:rsidRPr="00ED7FC2">
        <w:t xml:space="preserve"> </w:t>
      </w:r>
      <w:proofErr w:type="spellStart"/>
      <w:r w:rsidRPr="00ED7FC2">
        <w:t>groups</w:t>
      </w:r>
      <w:proofErr w:type="spellEnd"/>
      <w:r w:rsidRPr="00ED7FC2">
        <w:t xml:space="preserve">; </w:t>
      </w:r>
      <w:proofErr w:type="spellStart"/>
      <w:r w:rsidRPr="00ED7FC2">
        <w:t>role</w:t>
      </w:r>
      <w:proofErr w:type="spellEnd"/>
      <w:r w:rsidRPr="00ED7FC2">
        <w:t xml:space="preserve"> of UKTI, BIS and </w:t>
      </w:r>
      <w:proofErr w:type="spellStart"/>
      <w:r w:rsidRPr="00ED7FC2">
        <w:t>international</w:t>
      </w:r>
      <w:proofErr w:type="spellEnd"/>
      <w:r w:rsidRPr="00ED7FC2">
        <w:t xml:space="preserve"> </w:t>
      </w:r>
      <w:proofErr w:type="spellStart"/>
      <w:r w:rsidRPr="00ED7FC2">
        <w:t>development</w:t>
      </w:r>
      <w:proofErr w:type="spellEnd"/>
      <w:r w:rsidRPr="00ED7FC2">
        <w:t xml:space="preserve"> </w:t>
      </w:r>
      <w:proofErr w:type="spellStart"/>
      <w:r w:rsidRPr="00ED7FC2">
        <w:t>agencies</w:t>
      </w:r>
      <w:proofErr w:type="spellEnd"/>
      <w:r w:rsidRPr="00ED7FC2">
        <w:t xml:space="preserve"> </w:t>
      </w:r>
      <w:proofErr w:type="spellStart"/>
      <w:r w:rsidRPr="00ED7FC2">
        <w:t>in</w:t>
      </w:r>
      <w:proofErr w:type="spellEnd"/>
      <w:r w:rsidRPr="00ED7FC2">
        <w:t xml:space="preserve"> </w:t>
      </w:r>
      <w:proofErr w:type="spellStart"/>
      <w:r w:rsidRPr="00ED7FC2">
        <w:t>overseas</w:t>
      </w:r>
      <w:proofErr w:type="spellEnd"/>
      <w:r w:rsidRPr="00ED7FC2">
        <w:t xml:space="preserve"> trade; </w:t>
      </w:r>
      <w:proofErr w:type="spellStart"/>
      <w:r w:rsidRPr="00ED7FC2">
        <w:t>accommodation</w:t>
      </w:r>
      <w:proofErr w:type="spellEnd"/>
      <w:r w:rsidRPr="00ED7FC2">
        <w:t xml:space="preserve">; </w:t>
      </w:r>
      <w:proofErr w:type="spellStart"/>
      <w:r w:rsidRPr="00ED7FC2">
        <w:t>availability</w:t>
      </w:r>
      <w:proofErr w:type="spellEnd"/>
      <w:r w:rsidRPr="00ED7FC2">
        <w:t xml:space="preserve"> of local </w:t>
      </w:r>
      <w:proofErr w:type="spellStart"/>
      <w:r w:rsidRPr="00ED7FC2">
        <w:t>labour</w:t>
      </w:r>
      <w:proofErr w:type="spellEnd"/>
      <w:r w:rsidRPr="00ED7FC2">
        <w:t xml:space="preserve"> and </w:t>
      </w:r>
      <w:proofErr w:type="spellStart"/>
      <w:r w:rsidRPr="00ED7FC2">
        <w:t>skills</w:t>
      </w:r>
      <w:proofErr w:type="spellEnd"/>
      <w:r w:rsidRPr="00ED7FC2">
        <w:t xml:space="preserve">; </w:t>
      </w:r>
      <w:proofErr w:type="spellStart"/>
      <w:r w:rsidRPr="00ED7FC2">
        <w:t>international</w:t>
      </w:r>
      <w:proofErr w:type="spellEnd"/>
      <w:r w:rsidRPr="00ED7FC2">
        <w:t xml:space="preserve"> </w:t>
      </w:r>
      <w:proofErr w:type="spellStart"/>
      <w:r w:rsidRPr="00ED7FC2">
        <w:t>logistics</w:t>
      </w:r>
      <w:proofErr w:type="spellEnd"/>
      <w:r w:rsidRPr="00ED7FC2">
        <w:t xml:space="preserve">, </w:t>
      </w:r>
      <w:proofErr w:type="spellStart"/>
      <w:r w:rsidRPr="00ED7FC2">
        <w:t>distribution</w:t>
      </w:r>
      <w:proofErr w:type="spellEnd"/>
      <w:r w:rsidRPr="00ED7FC2">
        <w:t xml:space="preserve"> </w:t>
      </w:r>
      <w:proofErr w:type="spellStart"/>
      <w:r w:rsidRPr="00ED7FC2">
        <w:t>networks</w:t>
      </w:r>
      <w:proofErr w:type="spellEnd"/>
      <w:r w:rsidRPr="00ED7FC2">
        <w:t xml:space="preserve"> and </w:t>
      </w:r>
      <w:proofErr w:type="spellStart"/>
      <w:r w:rsidRPr="00ED7FC2">
        <w:t>environmental</w:t>
      </w:r>
      <w:proofErr w:type="spellEnd"/>
      <w:r w:rsidRPr="00ED7FC2">
        <w:t>/</w:t>
      </w:r>
      <w:proofErr w:type="spellStart"/>
      <w:r w:rsidRPr="00ED7FC2">
        <w:t>political</w:t>
      </w:r>
      <w:proofErr w:type="spellEnd"/>
      <w:r w:rsidRPr="00ED7FC2">
        <w:t xml:space="preserve"> </w:t>
      </w:r>
      <w:proofErr w:type="spellStart"/>
      <w:r w:rsidRPr="00ED7FC2">
        <w:t>conditions</w:t>
      </w:r>
      <w:proofErr w:type="spellEnd"/>
      <w:r w:rsidRPr="00ED7FC2">
        <w:t xml:space="preserve"> </w:t>
      </w:r>
      <w:proofErr w:type="spellStart"/>
      <w:r w:rsidRPr="00ED7FC2">
        <w:t>affecting</w:t>
      </w:r>
      <w:proofErr w:type="spellEnd"/>
      <w:r w:rsidRPr="00ED7FC2">
        <w:t xml:space="preserve"> </w:t>
      </w:r>
      <w:proofErr w:type="spellStart"/>
      <w:r w:rsidRPr="00ED7FC2">
        <w:t>them</w:t>
      </w:r>
      <w:proofErr w:type="spellEnd"/>
      <w:r w:rsidRPr="00ED7FC2">
        <w:t xml:space="preserve"> </w:t>
      </w:r>
    </w:p>
    <w:p w:rsidR="00EF255B" w:rsidRPr="00ED7FC2" w:rsidRDefault="00EF255B" w:rsidP="00792060">
      <w:pPr>
        <w:pStyle w:val="Default"/>
        <w:jc w:val="both"/>
      </w:pPr>
    </w:p>
    <w:p w:rsidR="00EF255B" w:rsidRPr="00ED7FC2" w:rsidRDefault="00EF255B" w:rsidP="00792060">
      <w:pPr>
        <w:pStyle w:val="Default"/>
        <w:jc w:val="both"/>
      </w:pPr>
      <w:r w:rsidRPr="00ED7FC2">
        <w:t xml:space="preserve">Business </w:t>
      </w:r>
      <w:proofErr w:type="spellStart"/>
      <w:r w:rsidRPr="00ED7FC2">
        <w:t>case</w:t>
      </w:r>
      <w:proofErr w:type="spellEnd"/>
      <w:r w:rsidRPr="00ED7FC2">
        <w:t xml:space="preserve"> </w:t>
      </w:r>
    </w:p>
    <w:p w:rsidR="00EF255B" w:rsidRPr="00ED7FC2" w:rsidRDefault="00EF255B" w:rsidP="00C97FCC">
      <w:pPr>
        <w:pStyle w:val="Default"/>
        <w:numPr>
          <w:ilvl w:val="0"/>
          <w:numId w:val="5"/>
        </w:numPr>
        <w:jc w:val="both"/>
      </w:pPr>
      <w:proofErr w:type="spellStart"/>
      <w:r w:rsidRPr="00ED7FC2">
        <w:t>Reasons</w:t>
      </w:r>
      <w:proofErr w:type="spellEnd"/>
      <w:r w:rsidRPr="00ED7FC2">
        <w:t xml:space="preserve"> </w:t>
      </w:r>
      <w:proofErr w:type="spellStart"/>
      <w:r w:rsidRPr="00ED7FC2">
        <w:t>for</w:t>
      </w:r>
      <w:proofErr w:type="spellEnd"/>
      <w:r w:rsidRPr="00ED7FC2">
        <w:t xml:space="preserve"> market </w:t>
      </w:r>
      <w:proofErr w:type="spellStart"/>
      <w:r w:rsidRPr="00ED7FC2">
        <w:t>entry</w:t>
      </w:r>
      <w:proofErr w:type="spellEnd"/>
      <w:r w:rsidRPr="00ED7FC2">
        <w:t xml:space="preserve">; </w:t>
      </w:r>
      <w:proofErr w:type="spellStart"/>
      <w:r w:rsidRPr="00ED7FC2">
        <w:t>associated</w:t>
      </w:r>
      <w:proofErr w:type="spellEnd"/>
      <w:r w:rsidRPr="00ED7FC2">
        <w:t xml:space="preserve"> </w:t>
      </w:r>
      <w:proofErr w:type="spellStart"/>
      <w:r w:rsidRPr="00ED7FC2">
        <w:t>issues</w:t>
      </w:r>
      <w:proofErr w:type="spellEnd"/>
      <w:r w:rsidRPr="00ED7FC2">
        <w:t xml:space="preserve">; </w:t>
      </w:r>
      <w:proofErr w:type="spellStart"/>
      <w:r w:rsidRPr="00ED7FC2">
        <w:t>nature</w:t>
      </w:r>
      <w:proofErr w:type="spellEnd"/>
      <w:r w:rsidRPr="00ED7FC2">
        <w:t xml:space="preserve">, </w:t>
      </w:r>
      <w:proofErr w:type="spellStart"/>
      <w:r w:rsidRPr="00ED7FC2">
        <w:t>size</w:t>
      </w:r>
      <w:proofErr w:type="spellEnd"/>
      <w:r w:rsidRPr="00ED7FC2">
        <w:t xml:space="preserve"> and </w:t>
      </w:r>
      <w:proofErr w:type="spellStart"/>
      <w:r w:rsidRPr="00ED7FC2">
        <w:t>maturity</w:t>
      </w:r>
      <w:proofErr w:type="spellEnd"/>
      <w:r w:rsidRPr="00ED7FC2">
        <w:t xml:space="preserve"> of local </w:t>
      </w:r>
      <w:proofErr w:type="spellStart"/>
      <w:r w:rsidRPr="00ED7FC2">
        <w:t>markets</w:t>
      </w:r>
      <w:proofErr w:type="spellEnd"/>
      <w:r w:rsidRPr="00ED7FC2">
        <w:t xml:space="preserve">; </w:t>
      </w:r>
      <w:proofErr w:type="spellStart"/>
      <w:r w:rsidRPr="00ED7FC2">
        <w:t>barriers</w:t>
      </w:r>
      <w:proofErr w:type="spellEnd"/>
      <w:r w:rsidRPr="00ED7FC2">
        <w:t xml:space="preserve"> </w:t>
      </w:r>
      <w:proofErr w:type="spellStart"/>
      <w:r w:rsidRPr="00ED7FC2">
        <w:t>to</w:t>
      </w:r>
      <w:proofErr w:type="spellEnd"/>
      <w:r w:rsidRPr="00ED7FC2">
        <w:t xml:space="preserve"> </w:t>
      </w:r>
      <w:proofErr w:type="spellStart"/>
      <w:r w:rsidRPr="00ED7FC2">
        <w:t>success</w:t>
      </w:r>
      <w:proofErr w:type="spellEnd"/>
      <w:r w:rsidRPr="00ED7FC2">
        <w:t xml:space="preserve">, </w:t>
      </w:r>
      <w:proofErr w:type="spellStart"/>
      <w:r w:rsidRPr="00ED7FC2">
        <w:t>return</w:t>
      </w:r>
      <w:proofErr w:type="spellEnd"/>
      <w:r w:rsidRPr="00ED7FC2">
        <w:t xml:space="preserve"> </w:t>
      </w:r>
      <w:proofErr w:type="spellStart"/>
      <w:r w:rsidRPr="00ED7FC2">
        <w:t>on</w:t>
      </w:r>
      <w:proofErr w:type="spellEnd"/>
      <w:r w:rsidRPr="00ED7FC2">
        <w:t xml:space="preserve"> </w:t>
      </w:r>
      <w:proofErr w:type="spellStart"/>
      <w:r w:rsidRPr="00ED7FC2">
        <w:t>investment</w:t>
      </w:r>
      <w:proofErr w:type="spellEnd"/>
      <w:r w:rsidRPr="00ED7FC2">
        <w:t xml:space="preserve">. </w:t>
      </w:r>
      <w:proofErr w:type="spellStart"/>
      <w:r w:rsidRPr="00ED7FC2">
        <w:t>Start-up</w:t>
      </w:r>
      <w:proofErr w:type="spellEnd"/>
      <w:r w:rsidRPr="00ED7FC2">
        <w:t xml:space="preserve"> and </w:t>
      </w:r>
      <w:proofErr w:type="spellStart"/>
      <w:r w:rsidRPr="00ED7FC2">
        <w:t>ongoing</w:t>
      </w:r>
      <w:proofErr w:type="spellEnd"/>
      <w:r w:rsidRPr="00ED7FC2">
        <w:t xml:space="preserve"> </w:t>
      </w:r>
      <w:proofErr w:type="spellStart"/>
      <w:r w:rsidRPr="00ED7FC2">
        <w:t>costs</w:t>
      </w:r>
      <w:proofErr w:type="spellEnd"/>
      <w:r w:rsidRPr="00ED7FC2">
        <w:t xml:space="preserve">; </w:t>
      </w:r>
      <w:proofErr w:type="spellStart"/>
      <w:r w:rsidRPr="00ED7FC2">
        <w:t>methods</w:t>
      </w:r>
      <w:proofErr w:type="spellEnd"/>
      <w:r w:rsidRPr="00ED7FC2">
        <w:t xml:space="preserve"> of </w:t>
      </w:r>
      <w:proofErr w:type="spellStart"/>
      <w:r w:rsidRPr="00ED7FC2">
        <w:t>financing</w:t>
      </w:r>
      <w:proofErr w:type="spellEnd"/>
      <w:r w:rsidRPr="00ED7FC2">
        <w:t xml:space="preserve"> </w:t>
      </w:r>
      <w:proofErr w:type="spellStart"/>
      <w:r w:rsidRPr="00ED7FC2">
        <w:t>international</w:t>
      </w:r>
      <w:proofErr w:type="spellEnd"/>
      <w:r w:rsidRPr="00ED7FC2">
        <w:t xml:space="preserve"> marketing; </w:t>
      </w:r>
      <w:proofErr w:type="spellStart"/>
      <w:r w:rsidRPr="00ED7FC2">
        <w:t>sources</w:t>
      </w:r>
      <w:proofErr w:type="spellEnd"/>
      <w:r w:rsidRPr="00ED7FC2">
        <w:t xml:space="preserve"> of </w:t>
      </w:r>
      <w:proofErr w:type="spellStart"/>
      <w:r w:rsidRPr="00ED7FC2">
        <w:t>finance</w:t>
      </w:r>
      <w:proofErr w:type="spellEnd"/>
      <w:r w:rsidRPr="00ED7FC2">
        <w:t xml:space="preserve">; </w:t>
      </w:r>
      <w:proofErr w:type="spellStart"/>
      <w:r w:rsidRPr="00ED7FC2">
        <w:t>availability</w:t>
      </w:r>
      <w:proofErr w:type="spellEnd"/>
      <w:r w:rsidRPr="00ED7FC2">
        <w:t xml:space="preserve"> of local </w:t>
      </w:r>
      <w:proofErr w:type="spellStart"/>
      <w:r w:rsidRPr="00ED7FC2">
        <w:t>incentives</w:t>
      </w:r>
      <w:proofErr w:type="spellEnd"/>
      <w:r w:rsidRPr="00ED7FC2">
        <w:t xml:space="preserve">; </w:t>
      </w:r>
      <w:proofErr w:type="spellStart"/>
      <w:r w:rsidRPr="00ED7FC2">
        <w:t>international</w:t>
      </w:r>
      <w:proofErr w:type="spellEnd"/>
      <w:r w:rsidRPr="00ED7FC2">
        <w:t xml:space="preserve"> </w:t>
      </w:r>
      <w:proofErr w:type="spellStart"/>
      <w:r w:rsidRPr="00ED7FC2">
        <w:t>insurance</w:t>
      </w:r>
      <w:proofErr w:type="spellEnd"/>
      <w:r w:rsidRPr="00ED7FC2">
        <w:t xml:space="preserve">; </w:t>
      </w:r>
      <w:proofErr w:type="spellStart"/>
      <w:r w:rsidRPr="00ED7FC2">
        <w:t>multinational</w:t>
      </w:r>
      <w:proofErr w:type="spellEnd"/>
      <w:r w:rsidRPr="00ED7FC2">
        <w:t xml:space="preserve"> </w:t>
      </w:r>
      <w:proofErr w:type="spellStart"/>
      <w:r w:rsidRPr="00ED7FC2">
        <w:t>financial</w:t>
      </w:r>
      <w:proofErr w:type="spellEnd"/>
      <w:r w:rsidRPr="00ED7FC2">
        <w:t xml:space="preserve"> </w:t>
      </w:r>
      <w:proofErr w:type="spellStart"/>
      <w:r w:rsidRPr="00ED7FC2">
        <w:t>systems</w:t>
      </w:r>
      <w:proofErr w:type="spellEnd"/>
      <w:r w:rsidRPr="00ED7FC2">
        <w:t xml:space="preserve">. Design of </w:t>
      </w:r>
      <w:proofErr w:type="spellStart"/>
      <w:r w:rsidRPr="00ED7FC2">
        <w:t>pricing</w:t>
      </w:r>
      <w:proofErr w:type="spellEnd"/>
      <w:r w:rsidRPr="00ED7FC2">
        <w:t xml:space="preserve"> </w:t>
      </w:r>
      <w:proofErr w:type="spellStart"/>
      <w:r w:rsidRPr="00ED7FC2">
        <w:t>structures</w:t>
      </w:r>
      <w:proofErr w:type="spellEnd"/>
      <w:r w:rsidRPr="00ED7FC2">
        <w:t xml:space="preserve">; </w:t>
      </w:r>
      <w:proofErr w:type="spellStart"/>
      <w:r w:rsidRPr="00ED7FC2">
        <w:t>exchange</w:t>
      </w:r>
      <w:proofErr w:type="spellEnd"/>
      <w:r w:rsidRPr="00ED7FC2">
        <w:t xml:space="preserve"> </w:t>
      </w:r>
      <w:proofErr w:type="spellStart"/>
      <w:r w:rsidRPr="00ED7FC2">
        <w:t>rates</w:t>
      </w:r>
      <w:proofErr w:type="spellEnd"/>
      <w:r w:rsidRPr="00ED7FC2">
        <w:t xml:space="preserve"> and </w:t>
      </w:r>
      <w:proofErr w:type="spellStart"/>
      <w:r w:rsidRPr="00ED7FC2">
        <w:t>options</w:t>
      </w:r>
      <w:proofErr w:type="spellEnd"/>
      <w:r w:rsidRPr="00ED7FC2">
        <w:t xml:space="preserve">; </w:t>
      </w:r>
      <w:proofErr w:type="spellStart"/>
      <w:r w:rsidRPr="00ED7FC2">
        <w:t>international</w:t>
      </w:r>
      <w:proofErr w:type="spellEnd"/>
      <w:r w:rsidRPr="00ED7FC2">
        <w:t xml:space="preserve"> </w:t>
      </w:r>
      <w:proofErr w:type="spellStart"/>
      <w:r w:rsidRPr="00ED7FC2">
        <w:t>insurance</w:t>
      </w:r>
      <w:proofErr w:type="spellEnd"/>
      <w:r w:rsidRPr="00ED7FC2">
        <w:t xml:space="preserve">; </w:t>
      </w:r>
      <w:proofErr w:type="spellStart"/>
      <w:r w:rsidRPr="00ED7FC2">
        <w:t>shipping</w:t>
      </w:r>
      <w:proofErr w:type="spellEnd"/>
      <w:r w:rsidRPr="00ED7FC2">
        <w:t xml:space="preserve"> and import </w:t>
      </w:r>
      <w:proofErr w:type="spellStart"/>
      <w:r w:rsidRPr="00ED7FC2">
        <w:t>costs</w:t>
      </w:r>
      <w:proofErr w:type="spellEnd"/>
      <w:r w:rsidRPr="00ED7FC2">
        <w:t xml:space="preserve">; </w:t>
      </w:r>
      <w:proofErr w:type="spellStart"/>
      <w:r w:rsidRPr="00ED7FC2">
        <w:t>factors</w:t>
      </w:r>
      <w:proofErr w:type="spellEnd"/>
      <w:r w:rsidRPr="00ED7FC2">
        <w:t xml:space="preserve"> </w:t>
      </w:r>
      <w:proofErr w:type="spellStart"/>
      <w:r w:rsidRPr="00ED7FC2">
        <w:t>affecting</w:t>
      </w:r>
      <w:proofErr w:type="spellEnd"/>
      <w:r w:rsidRPr="00ED7FC2">
        <w:t xml:space="preserve"> </w:t>
      </w:r>
      <w:proofErr w:type="spellStart"/>
      <w:r w:rsidRPr="00ED7FC2">
        <w:t>financial</w:t>
      </w:r>
      <w:proofErr w:type="spellEnd"/>
      <w:r w:rsidRPr="00ED7FC2">
        <w:t xml:space="preserve"> </w:t>
      </w:r>
      <w:proofErr w:type="spellStart"/>
      <w:r w:rsidRPr="00ED7FC2">
        <w:t>risk</w:t>
      </w:r>
      <w:proofErr w:type="spellEnd"/>
      <w:r w:rsidRPr="00ED7FC2">
        <w:t xml:space="preserve"> and </w:t>
      </w:r>
      <w:proofErr w:type="spellStart"/>
      <w:r w:rsidRPr="00ED7FC2">
        <w:t>their</w:t>
      </w:r>
      <w:proofErr w:type="spellEnd"/>
      <w:r w:rsidRPr="00ED7FC2">
        <w:t xml:space="preserve"> </w:t>
      </w:r>
      <w:proofErr w:type="spellStart"/>
      <w:r w:rsidRPr="00ED7FC2">
        <w:t>strategic</w:t>
      </w:r>
      <w:proofErr w:type="spellEnd"/>
      <w:r w:rsidRPr="00ED7FC2">
        <w:t xml:space="preserve"> </w:t>
      </w:r>
      <w:proofErr w:type="spellStart"/>
      <w:r w:rsidRPr="00ED7FC2">
        <w:t>implications</w:t>
      </w:r>
      <w:proofErr w:type="spellEnd"/>
      <w:r w:rsidRPr="00ED7FC2">
        <w:t xml:space="preserve">: </w:t>
      </w:r>
      <w:proofErr w:type="spellStart"/>
      <w:r w:rsidRPr="00ED7FC2">
        <w:t>e.g</w:t>
      </w:r>
      <w:proofErr w:type="spellEnd"/>
      <w:r w:rsidRPr="00ED7FC2">
        <w:t xml:space="preserve">. market </w:t>
      </w:r>
      <w:proofErr w:type="spellStart"/>
      <w:r w:rsidRPr="00ED7FC2">
        <w:t>conditions</w:t>
      </w:r>
      <w:proofErr w:type="spellEnd"/>
      <w:r w:rsidRPr="00ED7FC2">
        <w:t xml:space="preserve">, </w:t>
      </w:r>
      <w:proofErr w:type="spellStart"/>
      <w:r w:rsidRPr="00ED7FC2">
        <w:t>customers</w:t>
      </w:r>
      <w:proofErr w:type="spellEnd"/>
      <w:r w:rsidRPr="00ED7FC2">
        <w:t xml:space="preserve">’ </w:t>
      </w:r>
      <w:proofErr w:type="spellStart"/>
      <w:r w:rsidRPr="00ED7FC2">
        <w:t>creditworthiness</w:t>
      </w:r>
      <w:proofErr w:type="spellEnd"/>
      <w:r w:rsidRPr="00ED7FC2">
        <w:t xml:space="preserve">, local </w:t>
      </w:r>
      <w:proofErr w:type="spellStart"/>
      <w:r w:rsidRPr="00ED7FC2">
        <w:t>government</w:t>
      </w:r>
      <w:proofErr w:type="spellEnd"/>
      <w:r w:rsidRPr="00ED7FC2">
        <w:t xml:space="preserve"> </w:t>
      </w:r>
      <w:proofErr w:type="spellStart"/>
      <w:r w:rsidRPr="00ED7FC2">
        <w:t>involvement</w:t>
      </w:r>
      <w:proofErr w:type="spellEnd"/>
      <w:r w:rsidRPr="00ED7FC2">
        <w:t xml:space="preserve"> </w:t>
      </w:r>
      <w:proofErr w:type="spellStart"/>
      <w:r w:rsidRPr="00ED7FC2">
        <w:t>in</w:t>
      </w:r>
      <w:proofErr w:type="spellEnd"/>
      <w:r w:rsidRPr="00ED7FC2">
        <w:t xml:space="preserve"> the </w:t>
      </w:r>
      <w:proofErr w:type="spellStart"/>
      <w:r w:rsidRPr="00ED7FC2">
        <w:t>economy</w:t>
      </w:r>
      <w:proofErr w:type="spellEnd"/>
      <w:r w:rsidRPr="00ED7FC2">
        <w:t xml:space="preserve">; </w:t>
      </w:r>
      <w:proofErr w:type="spellStart"/>
      <w:r w:rsidRPr="00ED7FC2">
        <w:t>identification</w:t>
      </w:r>
      <w:proofErr w:type="spellEnd"/>
      <w:r w:rsidRPr="00ED7FC2">
        <w:t xml:space="preserve"> of </w:t>
      </w:r>
      <w:proofErr w:type="spellStart"/>
      <w:r w:rsidRPr="00ED7FC2">
        <w:t>financial</w:t>
      </w:r>
      <w:proofErr w:type="spellEnd"/>
      <w:r w:rsidRPr="00ED7FC2">
        <w:t xml:space="preserve"> </w:t>
      </w:r>
      <w:proofErr w:type="spellStart"/>
      <w:r w:rsidRPr="00ED7FC2">
        <w:t>risk</w:t>
      </w:r>
      <w:proofErr w:type="spellEnd"/>
      <w:r w:rsidRPr="00ED7FC2">
        <w:t xml:space="preserve">; </w:t>
      </w:r>
      <w:proofErr w:type="spellStart"/>
      <w:r w:rsidRPr="00ED7FC2">
        <w:t>risk</w:t>
      </w:r>
      <w:proofErr w:type="spellEnd"/>
      <w:r w:rsidRPr="00ED7FC2">
        <w:t xml:space="preserve"> </w:t>
      </w:r>
      <w:proofErr w:type="spellStart"/>
      <w:r w:rsidRPr="00ED7FC2">
        <w:t>maps</w:t>
      </w:r>
      <w:proofErr w:type="spellEnd"/>
      <w:r w:rsidRPr="00ED7FC2">
        <w:t xml:space="preserve">; </w:t>
      </w:r>
      <w:proofErr w:type="spellStart"/>
      <w:r w:rsidRPr="00ED7FC2">
        <w:t>financial</w:t>
      </w:r>
      <w:proofErr w:type="spellEnd"/>
      <w:r w:rsidRPr="00ED7FC2">
        <w:t xml:space="preserve"> </w:t>
      </w:r>
      <w:proofErr w:type="spellStart"/>
      <w:r w:rsidRPr="00ED7FC2">
        <w:t>risk</w:t>
      </w:r>
      <w:proofErr w:type="spellEnd"/>
      <w:r w:rsidRPr="00ED7FC2">
        <w:t xml:space="preserve"> </w:t>
      </w:r>
      <w:proofErr w:type="spellStart"/>
      <w:r w:rsidRPr="00ED7FC2">
        <w:t>treatment</w:t>
      </w:r>
      <w:proofErr w:type="spellEnd"/>
      <w:r w:rsidRPr="00ED7FC2">
        <w:t xml:space="preserve"> </w:t>
      </w:r>
      <w:proofErr w:type="spellStart"/>
      <w:r w:rsidRPr="00ED7FC2">
        <w:t>options</w:t>
      </w:r>
      <w:proofErr w:type="spellEnd"/>
      <w:r w:rsidRPr="00ED7FC2">
        <w:t xml:space="preserve">; </w:t>
      </w:r>
      <w:proofErr w:type="spellStart"/>
      <w:r w:rsidRPr="00ED7FC2">
        <w:t>risk</w:t>
      </w:r>
      <w:proofErr w:type="spellEnd"/>
      <w:r w:rsidRPr="00ED7FC2">
        <w:t xml:space="preserve"> management </w:t>
      </w:r>
      <w:proofErr w:type="spellStart"/>
      <w:r w:rsidRPr="00ED7FC2">
        <w:t>in</w:t>
      </w:r>
      <w:proofErr w:type="spellEnd"/>
      <w:r w:rsidRPr="00ED7FC2">
        <w:t xml:space="preserve"> an </w:t>
      </w:r>
      <w:proofErr w:type="spellStart"/>
      <w:r w:rsidRPr="00ED7FC2">
        <w:t>international</w:t>
      </w:r>
      <w:proofErr w:type="spellEnd"/>
      <w:r w:rsidRPr="00ED7FC2">
        <w:t xml:space="preserve"> </w:t>
      </w:r>
      <w:proofErr w:type="spellStart"/>
      <w:r w:rsidRPr="00ED7FC2">
        <w:t>context</w:t>
      </w:r>
      <w:proofErr w:type="spellEnd"/>
      <w:r w:rsidRPr="00ED7FC2">
        <w:t xml:space="preserve"> (</w:t>
      </w:r>
      <w:proofErr w:type="spellStart"/>
      <w:r w:rsidRPr="00ED7FC2">
        <w:t>identifying</w:t>
      </w:r>
      <w:proofErr w:type="spellEnd"/>
      <w:r w:rsidRPr="00ED7FC2">
        <w:t xml:space="preserve"> </w:t>
      </w:r>
      <w:proofErr w:type="spellStart"/>
      <w:r w:rsidRPr="00ED7FC2">
        <w:t>issues</w:t>
      </w:r>
      <w:proofErr w:type="spellEnd"/>
      <w:r w:rsidRPr="00ED7FC2">
        <w:t xml:space="preserve">, </w:t>
      </w:r>
      <w:proofErr w:type="spellStart"/>
      <w:r w:rsidRPr="00ED7FC2">
        <w:t>range</w:t>
      </w:r>
      <w:proofErr w:type="spellEnd"/>
      <w:r w:rsidRPr="00ED7FC2">
        <w:t xml:space="preserve"> of </w:t>
      </w:r>
      <w:proofErr w:type="spellStart"/>
      <w:r w:rsidRPr="00ED7FC2">
        <w:t>risk</w:t>
      </w:r>
      <w:proofErr w:type="spellEnd"/>
      <w:r w:rsidRPr="00ED7FC2">
        <w:t xml:space="preserve"> </w:t>
      </w:r>
      <w:proofErr w:type="spellStart"/>
      <w:r w:rsidRPr="00ED7FC2">
        <w:t>treatment</w:t>
      </w:r>
      <w:proofErr w:type="spellEnd"/>
      <w:r w:rsidRPr="00ED7FC2">
        <w:t xml:space="preserve"> </w:t>
      </w:r>
      <w:proofErr w:type="spellStart"/>
      <w:r w:rsidRPr="00ED7FC2">
        <w:t>options</w:t>
      </w:r>
      <w:proofErr w:type="spellEnd"/>
      <w:r w:rsidRPr="00ED7FC2">
        <w:t xml:space="preserve">); local </w:t>
      </w:r>
      <w:proofErr w:type="spellStart"/>
      <w:r w:rsidRPr="00ED7FC2">
        <w:t>laws</w:t>
      </w:r>
      <w:proofErr w:type="spellEnd"/>
      <w:r w:rsidRPr="00ED7FC2">
        <w:t xml:space="preserve">; </w:t>
      </w:r>
      <w:proofErr w:type="spellStart"/>
      <w:r w:rsidRPr="00ED7FC2">
        <w:t>foreign</w:t>
      </w:r>
      <w:proofErr w:type="spellEnd"/>
      <w:r w:rsidRPr="00ED7FC2">
        <w:t xml:space="preserve"> </w:t>
      </w:r>
      <w:proofErr w:type="spellStart"/>
      <w:r w:rsidRPr="00ED7FC2">
        <w:t>monetary</w:t>
      </w:r>
      <w:proofErr w:type="spellEnd"/>
      <w:r w:rsidRPr="00ED7FC2">
        <w:t xml:space="preserve"> </w:t>
      </w:r>
      <w:proofErr w:type="spellStart"/>
      <w:r w:rsidRPr="00ED7FC2">
        <w:t>policies</w:t>
      </w:r>
      <w:proofErr w:type="spellEnd"/>
      <w:r w:rsidRPr="00ED7FC2">
        <w:t xml:space="preserve"> and </w:t>
      </w:r>
      <w:proofErr w:type="spellStart"/>
      <w:r w:rsidRPr="00ED7FC2">
        <w:t>reducing</w:t>
      </w:r>
      <w:proofErr w:type="spellEnd"/>
      <w:r w:rsidRPr="00ED7FC2">
        <w:t xml:space="preserve"> </w:t>
      </w:r>
      <w:proofErr w:type="spellStart"/>
      <w:r w:rsidRPr="00ED7FC2">
        <w:t>exposure</w:t>
      </w:r>
      <w:proofErr w:type="spellEnd"/>
      <w:r w:rsidRPr="00ED7FC2">
        <w:t xml:space="preserve">; </w:t>
      </w:r>
      <w:proofErr w:type="spellStart"/>
      <w:r w:rsidRPr="00ED7FC2">
        <w:t>risk</w:t>
      </w:r>
      <w:proofErr w:type="spellEnd"/>
      <w:r w:rsidRPr="00ED7FC2">
        <w:t xml:space="preserve"> </w:t>
      </w:r>
      <w:proofErr w:type="spellStart"/>
      <w:r w:rsidRPr="00ED7FC2">
        <w:t>sharing</w:t>
      </w:r>
      <w:proofErr w:type="spellEnd"/>
      <w:r w:rsidRPr="00ED7FC2">
        <w:t xml:space="preserve"> </w:t>
      </w:r>
      <w:proofErr w:type="spellStart"/>
      <w:r w:rsidRPr="00ED7FC2">
        <w:t>options</w:t>
      </w:r>
      <w:proofErr w:type="spellEnd"/>
      <w:r w:rsidRPr="00ED7FC2">
        <w:t xml:space="preserve">; </w:t>
      </w:r>
      <w:proofErr w:type="spellStart"/>
      <w:r w:rsidRPr="00ED7FC2">
        <w:t>Suitability</w:t>
      </w:r>
      <w:proofErr w:type="spellEnd"/>
      <w:r w:rsidRPr="00ED7FC2">
        <w:t xml:space="preserve"> of </w:t>
      </w:r>
      <w:proofErr w:type="spellStart"/>
      <w:r w:rsidRPr="00ED7FC2">
        <w:t>different</w:t>
      </w:r>
      <w:proofErr w:type="spellEnd"/>
      <w:r w:rsidRPr="00ED7FC2">
        <w:t xml:space="preserve"> </w:t>
      </w:r>
      <w:proofErr w:type="spellStart"/>
      <w:r w:rsidRPr="00ED7FC2">
        <w:t>risk</w:t>
      </w:r>
      <w:proofErr w:type="spellEnd"/>
      <w:r w:rsidRPr="00ED7FC2">
        <w:t xml:space="preserve"> </w:t>
      </w:r>
      <w:proofErr w:type="spellStart"/>
      <w:r w:rsidRPr="00ED7FC2">
        <w:t>treatment</w:t>
      </w:r>
      <w:proofErr w:type="spellEnd"/>
      <w:r w:rsidRPr="00ED7FC2">
        <w:t xml:space="preserve"> </w:t>
      </w:r>
      <w:proofErr w:type="spellStart"/>
      <w:r w:rsidRPr="00ED7FC2">
        <w:t>options</w:t>
      </w:r>
      <w:proofErr w:type="spellEnd"/>
      <w:r w:rsidRPr="00ED7FC2">
        <w:t xml:space="preserve">; </w:t>
      </w:r>
      <w:proofErr w:type="spellStart"/>
      <w:r w:rsidRPr="00ED7FC2">
        <w:t>role</w:t>
      </w:r>
      <w:proofErr w:type="spellEnd"/>
      <w:r w:rsidRPr="00ED7FC2">
        <w:t xml:space="preserve"> of </w:t>
      </w:r>
      <w:proofErr w:type="spellStart"/>
      <w:r w:rsidRPr="00ED7FC2">
        <w:t>foreign</w:t>
      </w:r>
      <w:proofErr w:type="spellEnd"/>
      <w:r w:rsidRPr="00ED7FC2">
        <w:t xml:space="preserve"> </w:t>
      </w:r>
      <w:proofErr w:type="spellStart"/>
      <w:r w:rsidRPr="00ED7FC2">
        <w:t>exchange</w:t>
      </w:r>
      <w:proofErr w:type="spellEnd"/>
      <w:r w:rsidRPr="00ED7FC2">
        <w:t xml:space="preserve"> </w:t>
      </w:r>
      <w:proofErr w:type="spellStart"/>
      <w:r w:rsidRPr="00ED7FC2">
        <w:t>markets</w:t>
      </w:r>
      <w:proofErr w:type="spellEnd"/>
      <w:r w:rsidRPr="00ED7FC2">
        <w:t xml:space="preserve">; </w:t>
      </w:r>
      <w:proofErr w:type="spellStart"/>
      <w:r w:rsidRPr="00ED7FC2">
        <w:t>arbitrage</w:t>
      </w:r>
      <w:proofErr w:type="spellEnd"/>
      <w:r w:rsidRPr="00ED7FC2">
        <w:t xml:space="preserve">; spot and </w:t>
      </w:r>
      <w:proofErr w:type="spellStart"/>
      <w:r w:rsidRPr="00ED7FC2">
        <w:t>forward</w:t>
      </w:r>
      <w:proofErr w:type="spellEnd"/>
      <w:r w:rsidRPr="00ED7FC2">
        <w:t xml:space="preserve"> </w:t>
      </w:r>
      <w:proofErr w:type="spellStart"/>
      <w:r w:rsidRPr="00ED7FC2">
        <w:t>exchange</w:t>
      </w:r>
      <w:proofErr w:type="spellEnd"/>
      <w:r w:rsidRPr="00ED7FC2">
        <w:t xml:space="preserve"> </w:t>
      </w:r>
      <w:proofErr w:type="spellStart"/>
      <w:r w:rsidRPr="00ED7FC2">
        <w:t>rates</w:t>
      </w:r>
      <w:proofErr w:type="spellEnd"/>
      <w:r w:rsidRPr="00ED7FC2">
        <w:t xml:space="preserve">; </w:t>
      </w:r>
      <w:proofErr w:type="spellStart"/>
      <w:r w:rsidRPr="00ED7FC2">
        <w:t>hedging</w:t>
      </w:r>
      <w:proofErr w:type="spellEnd"/>
      <w:r w:rsidRPr="00ED7FC2">
        <w:t xml:space="preserve">. </w:t>
      </w:r>
    </w:p>
    <w:p w:rsidR="00EF255B" w:rsidRPr="00ED7FC2" w:rsidRDefault="00EF255B" w:rsidP="00792060">
      <w:pPr>
        <w:pStyle w:val="Default"/>
        <w:jc w:val="both"/>
      </w:pPr>
    </w:p>
    <w:p w:rsidR="00EF255B" w:rsidRPr="00ED7FC2" w:rsidRDefault="00EF255B" w:rsidP="00792060">
      <w:pPr>
        <w:pStyle w:val="Default"/>
        <w:jc w:val="both"/>
      </w:pPr>
      <w:r w:rsidRPr="00ED7FC2">
        <w:rPr>
          <w:b/>
          <w:bCs/>
        </w:rPr>
        <w:t xml:space="preserve">2. </w:t>
      </w:r>
      <w:proofErr w:type="spellStart"/>
      <w:r w:rsidRPr="00ED7FC2">
        <w:rPr>
          <w:b/>
          <w:bCs/>
        </w:rPr>
        <w:t>Understand</w:t>
      </w:r>
      <w:proofErr w:type="spellEnd"/>
      <w:r w:rsidRPr="00ED7FC2">
        <w:rPr>
          <w:b/>
          <w:bCs/>
        </w:rPr>
        <w:t xml:space="preserve"> </w:t>
      </w:r>
      <w:proofErr w:type="spellStart"/>
      <w:r w:rsidRPr="00ED7FC2">
        <w:rPr>
          <w:b/>
          <w:bCs/>
        </w:rPr>
        <w:t>how</w:t>
      </w:r>
      <w:proofErr w:type="spellEnd"/>
      <w:r w:rsidRPr="00ED7FC2">
        <w:rPr>
          <w:b/>
          <w:bCs/>
        </w:rPr>
        <w:t xml:space="preserve"> </w:t>
      </w:r>
      <w:proofErr w:type="spellStart"/>
      <w:r w:rsidRPr="00ED7FC2">
        <w:rPr>
          <w:b/>
          <w:bCs/>
        </w:rPr>
        <w:t>to</w:t>
      </w:r>
      <w:proofErr w:type="spellEnd"/>
      <w:r w:rsidRPr="00ED7FC2">
        <w:rPr>
          <w:b/>
          <w:bCs/>
        </w:rPr>
        <w:t xml:space="preserve"> </w:t>
      </w:r>
      <w:proofErr w:type="spellStart"/>
      <w:r w:rsidRPr="00ED7FC2">
        <w:rPr>
          <w:b/>
          <w:bCs/>
        </w:rPr>
        <w:t>develop</w:t>
      </w:r>
      <w:proofErr w:type="spellEnd"/>
      <w:r w:rsidRPr="00ED7FC2">
        <w:rPr>
          <w:b/>
          <w:bCs/>
        </w:rPr>
        <w:t xml:space="preserve"> an </w:t>
      </w:r>
      <w:proofErr w:type="spellStart"/>
      <w:r w:rsidRPr="00ED7FC2">
        <w:rPr>
          <w:b/>
          <w:bCs/>
        </w:rPr>
        <w:t>international</w:t>
      </w:r>
      <w:proofErr w:type="spellEnd"/>
      <w:r w:rsidRPr="00ED7FC2">
        <w:rPr>
          <w:b/>
          <w:bCs/>
        </w:rPr>
        <w:t xml:space="preserve"> marketing </w:t>
      </w:r>
      <w:proofErr w:type="spellStart"/>
      <w:r w:rsidRPr="00ED7FC2">
        <w:rPr>
          <w:b/>
          <w:bCs/>
        </w:rPr>
        <w:t>strategy</w:t>
      </w:r>
      <w:proofErr w:type="spellEnd"/>
      <w:r w:rsidRPr="00ED7FC2">
        <w:rPr>
          <w:b/>
          <w:bCs/>
        </w:rPr>
        <w:t xml:space="preserve"> </w:t>
      </w:r>
    </w:p>
    <w:p w:rsidR="00EF255B" w:rsidRPr="00ED7FC2" w:rsidRDefault="00EF255B" w:rsidP="00792060">
      <w:pPr>
        <w:pStyle w:val="Default"/>
        <w:jc w:val="both"/>
      </w:pPr>
    </w:p>
    <w:p w:rsidR="00EF255B" w:rsidRPr="00ED7FC2" w:rsidRDefault="00EF255B" w:rsidP="00792060">
      <w:pPr>
        <w:pStyle w:val="Default"/>
        <w:jc w:val="both"/>
      </w:pPr>
      <w:proofErr w:type="spellStart"/>
      <w:r w:rsidRPr="00ED7FC2">
        <w:t>Nature</w:t>
      </w:r>
      <w:proofErr w:type="spellEnd"/>
      <w:r w:rsidRPr="00ED7FC2">
        <w:t xml:space="preserve"> of the market </w:t>
      </w:r>
    </w:p>
    <w:p w:rsidR="00EF255B" w:rsidRPr="00ED7FC2" w:rsidRDefault="00EF255B" w:rsidP="00C97FCC">
      <w:pPr>
        <w:pStyle w:val="Default"/>
        <w:numPr>
          <w:ilvl w:val="0"/>
          <w:numId w:val="6"/>
        </w:numPr>
        <w:jc w:val="both"/>
      </w:pPr>
      <w:r w:rsidRPr="00ED7FC2">
        <w:t xml:space="preserve">Local </w:t>
      </w:r>
      <w:proofErr w:type="spellStart"/>
      <w:r w:rsidRPr="00ED7FC2">
        <w:t>economic</w:t>
      </w:r>
      <w:proofErr w:type="spellEnd"/>
      <w:r w:rsidRPr="00ED7FC2">
        <w:t xml:space="preserve"> and </w:t>
      </w:r>
      <w:proofErr w:type="spellStart"/>
      <w:r w:rsidRPr="00ED7FC2">
        <w:t>political</w:t>
      </w:r>
      <w:proofErr w:type="spellEnd"/>
      <w:r w:rsidRPr="00ED7FC2">
        <w:t xml:space="preserve"> </w:t>
      </w:r>
      <w:proofErr w:type="spellStart"/>
      <w:r w:rsidRPr="00ED7FC2">
        <w:t>conditions</w:t>
      </w:r>
      <w:proofErr w:type="spellEnd"/>
      <w:r w:rsidRPr="00ED7FC2">
        <w:t xml:space="preserve">; </w:t>
      </w:r>
      <w:proofErr w:type="spellStart"/>
      <w:r w:rsidRPr="00ED7FC2">
        <w:t>impact</w:t>
      </w:r>
      <w:proofErr w:type="spellEnd"/>
      <w:r w:rsidRPr="00ED7FC2">
        <w:t xml:space="preserve"> of </w:t>
      </w:r>
      <w:proofErr w:type="spellStart"/>
      <w:r w:rsidRPr="00ED7FC2">
        <w:t>foreign</w:t>
      </w:r>
      <w:proofErr w:type="spellEnd"/>
      <w:r w:rsidRPr="00ED7FC2">
        <w:t xml:space="preserve"> business </w:t>
      </w:r>
      <w:proofErr w:type="spellStart"/>
      <w:r w:rsidRPr="00ED7FC2">
        <w:t>cultures</w:t>
      </w:r>
      <w:proofErr w:type="spellEnd"/>
      <w:r w:rsidRPr="00ED7FC2">
        <w:t xml:space="preserve"> </w:t>
      </w:r>
      <w:proofErr w:type="spellStart"/>
      <w:r w:rsidRPr="00ED7FC2">
        <w:t>on</w:t>
      </w:r>
      <w:proofErr w:type="spellEnd"/>
      <w:r w:rsidRPr="00ED7FC2">
        <w:t xml:space="preserve"> local </w:t>
      </w:r>
      <w:proofErr w:type="spellStart"/>
      <w:r w:rsidRPr="00ED7FC2">
        <w:t>communities</w:t>
      </w:r>
      <w:proofErr w:type="spellEnd"/>
      <w:r w:rsidRPr="00ED7FC2">
        <w:t xml:space="preserve">; </w:t>
      </w:r>
      <w:proofErr w:type="spellStart"/>
      <w:r w:rsidRPr="00ED7FC2">
        <w:t>ethical</w:t>
      </w:r>
      <w:proofErr w:type="spellEnd"/>
      <w:r w:rsidRPr="00ED7FC2">
        <w:t xml:space="preserve"> </w:t>
      </w:r>
      <w:proofErr w:type="spellStart"/>
      <w:r w:rsidRPr="00ED7FC2">
        <w:t>considerations</w:t>
      </w:r>
      <w:proofErr w:type="spellEnd"/>
      <w:r w:rsidRPr="00ED7FC2">
        <w:t xml:space="preserve">; </w:t>
      </w:r>
      <w:proofErr w:type="spellStart"/>
      <w:r w:rsidRPr="00ED7FC2">
        <w:t>potential</w:t>
      </w:r>
      <w:proofErr w:type="spellEnd"/>
      <w:r w:rsidRPr="00ED7FC2">
        <w:t xml:space="preserve"> </w:t>
      </w:r>
      <w:proofErr w:type="spellStart"/>
      <w:r w:rsidRPr="00ED7FC2">
        <w:t>for</w:t>
      </w:r>
      <w:proofErr w:type="spellEnd"/>
      <w:r w:rsidRPr="00ED7FC2">
        <w:t xml:space="preserve"> </w:t>
      </w:r>
      <w:proofErr w:type="spellStart"/>
      <w:r w:rsidRPr="00ED7FC2">
        <w:t>friction</w:t>
      </w:r>
      <w:proofErr w:type="spellEnd"/>
      <w:r w:rsidRPr="00ED7FC2">
        <w:t xml:space="preserve"> </w:t>
      </w:r>
      <w:proofErr w:type="spellStart"/>
      <w:r w:rsidRPr="00ED7FC2">
        <w:t>between</w:t>
      </w:r>
      <w:proofErr w:type="spellEnd"/>
      <w:r w:rsidRPr="00ED7FC2">
        <w:t xml:space="preserve"> local marketing </w:t>
      </w:r>
      <w:proofErr w:type="spellStart"/>
      <w:r w:rsidRPr="00ED7FC2">
        <w:t>objectives</w:t>
      </w:r>
      <w:proofErr w:type="spellEnd"/>
      <w:r w:rsidRPr="00ED7FC2">
        <w:t xml:space="preserve"> and </w:t>
      </w:r>
      <w:proofErr w:type="spellStart"/>
      <w:r w:rsidRPr="00ED7FC2">
        <w:t>strategies</w:t>
      </w:r>
      <w:proofErr w:type="spellEnd"/>
      <w:r w:rsidRPr="00ED7FC2">
        <w:t xml:space="preserve"> and </w:t>
      </w:r>
      <w:proofErr w:type="spellStart"/>
      <w:r w:rsidRPr="00ED7FC2">
        <w:t>corporate</w:t>
      </w:r>
      <w:proofErr w:type="spellEnd"/>
      <w:r w:rsidRPr="00ED7FC2">
        <w:t xml:space="preserve"> </w:t>
      </w:r>
      <w:proofErr w:type="spellStart"/>
      <w:r w:rsidRPr="00ED7FC2">
        <w:t>objectives</w:t>
      </w:r>
      <w:proofErr w:type="spellEnd"/>
      <w:r w:rsidRPr="00ED7FC2">
        <w:t xml:space="preserve"> and </w:t>
      </w:r>
      <w:proofErr w:type="spellStart"/>
      <w:r w:rsidRPr="00ED7FC2">
        <w:t>strategies</w:t>
      </w:r>
      <w:proofErr w:type="spellEnd"/>
      <w:r w:rsidRPr="00ED7FC2">
        <w:t xml:space="preserve">; </w:t>
      </w:r>
      <w:proofErr w:type="spellStart"/>
      <w:r w:rsidRPr="00ED7FC2">
        <w:t>history</w:t>
      </w:r>
      <w:proofErr w:type="spellEnd"/>
      <w:r w:rsidRPr="00ED7FC2">
        <w:t xml:space="preserve"> of the market </w:t>
      </w:r>
    </w:p>
    <w:p w:rsidR="00EF255B" w:rsidRPr="00ED7FC2" w:rsidRDefault="00EF255B" w:rsidP="00792060">
      <w:pPr>
        <w:pStyle w:val="Default"/>
        <w:jc w:val="both"/>
      </w:pPr>
    </w:p>
    <w:p w:rsidR="00D217B0" w:rsidRPr="00ED7FC2" w:rsidRDefault="00D217B0" w:rsidP="00792060">
      <w:pPr>
        <w:pStyle w:val="Default"/>
        <w:jc w:val="both"/>
      </w:pPr>
    </w:p>
    <w:p w:rsidR="00D217B0" w:rsidRPr="00ED7FC2" w:rsidRDefault="00D217B0" w:rsidP="00792060">
      <w:pPr>
        <w:pStyle w:val="Default"/>
        <w:jc w:val="both"/>
      </w:pPr>
    </w:p>
    <w:p w:rsidR="00EF255B" w:rsidRPr="00ED7FC2" w:rsidRDefault="00EF255B" w:rsidP="00792060">
      <w:pPr>
        <w:pStyle w:val="Default"/>
        <w:jc w:val="both"/>
      </w:pPr>
      <w:r w:rsidRPr="00ED7FC2">
        <w:lastRenderedPageBreak/>
        <w:t xml:space="preserve">International marketing </w:t>
      </w:r>
      <w:proofErr w:type="spellStart"/>
      <w:r w:rsidRPr="00ED7FC2">
        <w:t>methods</w:t>
      </w:r>
      <w:proofErr w:type="spellEnd"/>
      <w:r w:rsidRPr="00ED7FC2">
        <w:t xml:space="preserve"> </w:t>
      </w:r>
    </w:p>
    <w:p w:rsidR="00EF255B" w:rsidRPr="00ED7FC2" w:rsidRDefault="00EF255B" w:rsidP="00C97FCC">
      <w:pPr>
        <w:pStyle w:val="Default"/>
        <w:numPr>
          <w:ilvl w:val="0"/>
          <w:numId w:val="7"/>
        </w:numPr>
        <w:jc w:val="both"/>
      </w:pPr>
      <w:proofErr w:type="spellStart"/>
      <w:r w:rsidRPr="00ED7FC2">
        <w:t>Strategic</w:t>
      </w:r>
      <w:proofErr w:type="spellEnd"/>
      <w:r w:rsidRPr="00ED7FC2">
        <w:t xml:space="preserve"> </w:t>
      </w:r>
      <w:proofErr w:type="spellStart"/>
      <w:r w:rsidRPr="00ED7FC2">
        <w:t>international</w:t>
      </w:r>
      <w:proofErr w:type="spellEnd"/>
      <w:r w:rsidRPr="00ED7FC2">
        <w:t xml:space="preserve"> marketing </w:t>
      </w:r>
      <w:proofErr w:type="spellStart"/>
      <w:r w:rsidRPr="00ED7FC2">
        <w:t>planning</w:t>
      </w:r>
      <w:proofErr w:type="spellEnd"/>
      <w:r w:rsidRPr="00ED7FC2">
        <w:t xml:space="preserve">; </w:t>
      </w:r>
      <w:proofErr w:type="spellStart"/>
      <w:r w:rsidRPr="00ED7FC2">
        <w:t>factors</w:t>
      </w:r>
      <w:proofErr w:type="spellEnd"/>
      <w:r w:rsidRPr="00ED7FC2">
        <w:t xml:space="preserve"> </w:t>
      </w:r>
      <w:proofErr w:type="spellStart"/>
      <w:r w:rsidRPr="00ED7FC2">
        <w:t>affecting</w:t>
      </w:r>
      <w:proofErr w:type="spellEnd"/>
      <w:r w:rsidRPr="00ED7FC2">
        <w:t xml:space="preserve"> the </w:t>
      </w:r>
      <w:proofErr w:type="spellStart"/>
      <w:r w:rsidRPr="00ED7FC2">
        <w:t>selection</w:t>
      </w:r>
      <w:proofErr w:type="spellEnd"/>
      <w:r w:rsidRPr="00ED7FC2">
        <w:t xml:space="preserve"> of marketing </w:t>
      </w:r>
      <w:proofErr w:type="spellStart"/>
      <w:r w:rsidRPr="00ED7FC2">
        <w:t>methods</w:t>
      </w:r>
      <w:proofErr w:type="spellEnd"/>
      <w:r w:rsidRPr="00ED7FC2">
        <w:t xml:space="preserve"> </w:t>
      </w:r>
      <w:proofErr w:type="spellStart"/>
      <w:r w:rsidRPr="00ED7FC2">
        <w:t>in</w:t>
      </w:r>
      <w:proofErr w:type="spellEnd"/>
      <w:r w:rsidRPr="00ED7FC2">
        <w:t xml:space="preserve"> an </w:t>
      </w:r>
      <w:proofErr w:type="spellStart"/>
      <w:r w:rsidRPr="00ED7FC2">
        <w:t>international</w:t>
      </w:r>
      <w:proofErr w:type="spellEnd"/>
      <w:r w:rsidRPr="00ED7FC2">
        <w:t xml:space="preserve"> </w:t>
      </w:r>
      <w:proofErr w:type="spellStart"/>
      <w:r w:rsidRPr="00ED7FC2">
        <w:t>context</w:t>
      </w:r>
      <w:proofErr w:type="spellEnd"/>
      <w:r w:rsidRPr="00ED7FC2">
        <w:t xml:space="preserve"> </w:t>
      </w:r>
      <w:proofErr w:type="spellStart"/>
      <w:r w:rsidRPr="00ED7FC2">
        <w:t>e.g</w:t>
      </w:r>
      <w:proofErr w:type="spellEnd"/>
      <w:r w:rsidRPr="00ED7FC2">
        <w:t xml:space="preserve">. </w:t>
      </w:r>
      <w:proofErr w:type="spellStart"/>
      <w:r w:rsidRPr="00ED7FC2">
        <w:t>need</w:t>
      </w:r>
      <w:proofErr w:type="spellEnd"/>
      <w:r w:rsidRPr="00ED7FC2">
        <w:t xml:space="preserve"> </w:t>
      </w:r>
      <w:proofErr w:type="spellStart"/>
      <w:r w:rsidRPr="00ED7FC2">
        <w:t>for</w:t>
      </w:r>
      <w:proofErr w:type="spellEnd"/>
      <w:r w:rsidRPr="00ED7FC2">
        <w:t xml:space="preserve"> local </w:t>
      </w:r>
      <w:proofErr w:type="spellStart"/>
      <w:r w:rsidRPr="00ED7FC2">
        <w:t>endorsement</w:t>
      </w:r>
      <w:proofErr w:type="spellEnd"/>
      <w:r w:rsidRPr="00ED7FC2">
        <w:t xml:space="preserve">, </w:t>
      </w:r>
      <w:proofErr w:type="spellStart"/>
      <w:r w:rsidRPr="00ED7FC2">
        <w:t>availability</w:t>
      </w:r>
      <w:proofErr w:type="spellEnd"/>
      <w:r w:rsidRPr="00ED7FC2">
        <w:t xml:space="preserve"> of </w:t>
      </w:r>
      <w:proofErr w:type="spellStart"/>
      <w:r w:rsidRPr="00ED7FC2">
        <w:t>technology</w:t>
      </w:r>
      <w:proofErr w:type="spellEnd"/>
      <w:r w:rsidRPr="00ED7FC2">
        <w:t xml:space="preserve"> and </w:t>
      </w:r>
      <w:proofErr w:type="spellStart"/>
      <w:r w:rsidRPr="00ED7FC2">
        <w:t>distribution</w:t>
      </w:r>
      <w:proofErr w:type="spellEnd"/>
      <w:r w:rsidRPr="00ED7FC2">
        <w:t xml:space="preserve"> </w:t>
      </w:r>
      <w:proofErr w:type="spellStart"/>
      <w:r w:rsidRPr="00ED7FC2">
        <w:t>networks</w:t>
      </w:r>
      <w:proofErr w:type="spellEnd"/>
      <w:r w:rsidRPr="00ED7FC2">
        <w:t xml:space="preserve">, </w:t>
      </w:r>
      <w:proofErr w:type="spellStart"/>
      <w:r w:rsidRPr="00ED7FC2">
        <w:t>relationship</w:t>
      </w:r>
      <w:proofErr w:type="spellEnd"/>
      <w:r w:rsidRPr="00ED7FC2">
        <w:t xml:space="preserve"> management </w:t>
      </w:r>
      <w:proofErr w:type="spellStart"/>
      <w:r w:rsidRPr="00ED7FC2">
        <w:t>considerations</w:t>
      </w:r>
      <w:proofErr w:type="spellEnd"/>
      <w:r w:rsidRPr="00ED7FC2">
        <w:t xml:space="preserve"> </w:t>
      </w:r>
    </w:p>
    <w:p w:rsidR="00EF255B" w:rsidRPr="00ED7FC2" w:rsidRDefault="00EF255B" w:rsidP="00792060">
      <w:pPr>
        <w:pStyle w:val="Default"/>
        <w:jc w:val="both"/>
      </w:pPr>
    </w:p>
    <w:p w:rsidR="00EF255B" w:rsidRPr="00ED7FC2" w:rsidRDefault="00EF255B" w:rsidP="00792060">
      <w:pPr>
        <w:pStyle w:val="Default"/>
        <w:jc w:val="both"/>
      </w:pPr>
      <w:r w:rsidRPr="00ED7FC2">
        <w:t xml:space="preserve">Local </w:t>
      </w:r>
      <w:proofErr w:type="spellStart"/>
      <w:r w:rsidRPr="00ED7FC2">
        <w:t>conditions</w:t>
      </w:r>
      <w:proofErr w:type="spellEnd"/>
      <w:r w:rsidRPr="00ED7FC2">
        <w:t xml:space="preserve"> </w:t>
      </w:r>
    </w:p>
    <w:p w:rsidR="00EF255B" w:rsidRPr="00ED7FC2" w:rsidRDefault="00EF255B" w:rsidP="00C97FCC">
      <w:pPr>
        <w:pStyle w:val="Default"/>
        <w:numPr>
          <w:ilvl w:val="0"/>
          <w:numId w:val="8"/>
        </w:numPr>
        <w:jc w:val="both"/>
      </w:pPr>
      <w:proofErr w:type="spellStart"/>
      <w:r w:rsidRPr="00ED7FC2">
        <w:t>Size</w:t>
      </w:r>
      <w:proofErr w:type="spellEnd"/>
      <w:r w:rsidRPr="00ED7FC2">
        <w:t xml:space="preserve"> and </w:t>
      </w:r>
      <w:proofErr w:type="spellStart"/>
      <w:r w:rsidRPr="00ED7FC2">
        <w:t>nature</w:t>
      </w:r>
      <w:proofErr w:type="spellEnd"/>
      <w:r w:rsidRPr="00ED7FC2">
        <w:t xml:space="preserve"> of the local market; </w:t>
      </w:r>
      <w:proofErr w:type="spellStart"/>
      <w:r w:rsidRPr="00ED7FC2">
        <w:t>presence</w:t>
      </w:r>
      <w:proofErr w:type="spellEnd"/>
      <w:r w:rsidRPr="00ED7FC2">
        <w:t xml:space="preserve"> and </w:t>
      </w:r>
      <w:proofErr w:type="spellStart"/>
      <w:r w:rsidRPr="00ED7FC2">
        <w:t>reputation</w:t>
      </w:r>
      <w:proofErr w:type="spellEnd"/>
      <w:r w:rsidRPr="00ED7FC2">
        <w:t xml:space="preserve"> of local and </w:t>
      </w:r>
      <w:proofErr w:type="spellStart"/>
      <w:r w:rsidRPr="00ED7FC2">
        <w:t>international</w:t>
      </w:r>
      <w:proofErr w:type="spellEnd"/>
      <w:r w:rsidRPr="00ED7FC2">
        <w:t xml:space="preserve"> </w:t>
      </w:r>
      <w:proofErr w:type="spellStart"/>
      <w:r w:rsidRPr="00ED7FC2">
        <w:t>competitors</w:t>
      </w:r>
      <w:proofErr w:type="spellEnd"/>
      <w:r w:rsidRPr="00ED7FC2">
        <w:t xml:space="preserve"> and </w:t>
      </w:r>
      <w:proofErr w:type="spellStart"/>
      <w:r w:rsidRPr="00ED7FC2">
        <w:t>rival</w:t>
      </w:r>
      <w:proofErr w:type="spellEnd"/>
      <w:r w:rsidRPr="00ED7FC2">
        <w:t xml:space="preserve"> </w:t>
      </w:r>
      <w:proofErr w:type="spellStart"/>
      <w:r w:rsidRPr="00ED7FC2">
        <w:t>products</w:t>
      </w:r>
      <w:proofErr w:type="spellEnd"/>
      <w:r w:rsidRPr="00ED7FC2">
        <w:t>/</w:t>
      </w:r>
      <w:proofErr w:type="spellStart"/>
      <w:r w:rsidRPr="00ED7FC2">
        <w:t>services</w:t>
      </w:r>
      <w:proofErr w:type="spellEnd"/>
      <w:r w:rsidRPr="00ED7FC2">
        <w:t xml:space="preserve">; local </w:t>
      </w:r>
      <w:proofErr w:type="spellStart"/>
      <w:r w:rsidRPr="00ED7FC2">
        <w:t>sensitivities</w:t>
      </w:r>
      <w:proofErr w:type="spellEnd"/>
      <w:r w:rsidRPr="00ED7FC2">
        <w:t xml:space="preserve">; </w:t>
      </w:r>
      <w:proofErr w:type="spellStart"/>
      <w:r w:rsidRPr="00ED7FC2">
        <w:t>suitability</w:t>
      </w:r>
      <w:proofErr w:type="spellEnd"/>
      <w:r w:rsidRPr="00ED7FC2">
        <w:t xml:space="preserve"> of management </w:t>
      </w:r>
      <w:proofErr w:type="spellStart"/>
      <w:r w:rsidRPr="00ED7FC2">
        <w:t>styles</w:t>
      </w:r>
      <w:proofErr w:type="spellEnd"/>
      <w:r w:rsidRPr="00ED7FC2">
        <w:t xml:space="preserve"> </w:t>
      </w:r>
      <w:proofErr w:type="spellStart"/>
      <w:r w:rsidRPr="00ED7FC2">
        <w:t>for</w:t>
      </w:r>
      <w:proofErr w:type="spellEnd"/>
      <w:r w:rsidRPr="00ED7FC2">
        <w:t xml:space="preserve"> </w:t>
      </w:r>
      <w:proofErr w:type="spellStart"/>
      <w:r w:rsidRPr="00ED7FC2">
        <w:t>locally</w:t>
      </w:r>
      <w:proofErr w:type="spellEnd"/>
      <w:r w:rsidRPr="00ED7FC2">
        <w:t xml:space="preserve"> </w:t>
      </w:r>
      <w:proofErr w:type="spellStart"/>
      <w:r w:rsidRPr="00ED7FC2">
        <w:t>recruited</w:t>
      </w:r>
      <w:proofErr w:type="spellEnd"/>
      <w:r w:rsidRPr="00ED7FC2">
        <w:t xml:space="preserve"> </w:t>
      </w:r>
      <w:proofErr w:type="spellStart"/>
      <w:r w:rsidRPr="00ED7FC2">
        <w:t>employees</w:t>
      </w:r>
      <w:proofErr w:type="spellEnd"/>
      <w:r w:rsidRPr="00ED7FC2">
        <w:t xml:space="preserve">; </w:t>
      </w:r>
      <w:proofErr w:type="spellStart"/>
      <w:r w:rsidRPr="00ED7FC2">
        <w:t>delivery</w:t>
      </w:r>
      <w:proofErr w:type="spellEnd"/>
      <w:r w:rsidRPr="00ED7FC2">
        <w:t xml:space="preserve"> </w:t>
      </w:r>
      <w:proofErr w:type="spellStart"/>
      <w:r w:rsidRPr="00ED7FC2">
        <w:t>models</w:t>
      </w:r>
      <w:proofErr w:type="spellEnd"/>
      <w:r w:rsidRPr="00ED7FC2">
        <w:t xml:space="preserve"> </w:t>
      </w:r>
      <w:proofErr w:type="spellStart"/>
      <w:r w:rsidRPr="00ED7FC2">
        <w:t>e.g</w:t>
      </w:r>
      <w:proofErr w:type="spellEnd"/>
      <w:r w:rsidRPr="00ED7FC2">
        <w:t xml:space="preserve">. </w:t>
      </w:r>
      <w:proofErr w:type="spellStart"/>
      <w:r w:rsidRPr="00ED7FC2">
        <w:t>joint</w:t>
      </w:r>
      <w:proofErr w:type="spellEnd"/>
      <w:r w:rsidRPr="00ED7FC2">
        <w:t xml:space="preserve"> </w:t>
      </w:r>
      <w:proofErr w:type="spellStart"/>
      <w:r w:rsidRPr="00ED7FC2">
        <w:t>ventures</w:t>
      </w:r>
      <w:proofErr w:type="spellEnd"/>
      <w:r w:rsidRPr="00ED7FC2">
        <w:t xml:space="preserve">, </w:t>
      </w:r>
      <w:proofErr w:type="spellStart"/>
      <w:r w:rsidRPr="00ED7FC2">
        <w:t>franchising</w:t>
      </w:r>
      <w:proofErr w:type="spellEnd"/>
      <w:r w:rsidRPr="00ED7FC2">
        <w:t xml:space="preserve"> and </w:t>
      </w:r>
      <w:proofErr w:type="spellStart"/>
      <w:r w:rsidRPr="00ED7FC2">
        <w:t>licensing</w:t>
      </w:r>
      <w:proofErr w:type="spellEnd"/>
      <w:r w:rsidRPr="00ED7FC2">
        <w:t xml:space="preserve">, </w:t>
      </w:r>
      <w:proofErr w:type="spellStart"/>
      <w:r w:rsidRPr="00ED7FC2">
        <w:t>agents</w:t>
      </w:r>
      <w:proofErr w:type="spellEnd"/>
      <w:r w:rsidRPr="00ED7FC2">
        <w:t xml:space="preserve"> </w:t>
      </w:r>
    </w:p>
    <w:p w:rsidR="00EF255B" w:rsidRPr="00ED7FC2" w:rsidRDefault="00EF255B" w:rsidP="00792060">
      <w:pPr>
        <w:pStyle w:val="Default"/>
        <w:jc w:val="both"/>
      </w:pPr>
    </w:p>
    <w:p w:rsidR="00EF255B" w:rsidRPr="00ED7FC2" w:rsidRDefault="00EF255B" w:rsidP="00792060">
      <w:pPr>
        <w:pStyle w:val="Default"/>
        <w:jc w:val="both"/>
      </w:pPr>
      <w:proofErr w:type="spellStart"/>
      <w:r w:rsidRPr="00ED7FC2">
        <w:t>Operational</w:t>
      </w:r>
      <w:proofErr w:type="spellEnd"/>
      <w:r w:rsidRPr="00ED7FC2">
        <w:t xml:space="preserve"> </w:t>
      </w:r>
      <w:proofErr w:type="spellStart"/>
      <w:r w:rsidRPr="00ED7FC2">
        <w:t>considerations</w:t>
      </w:r>
      <w:proofErr w:type="spellEnd"/>
      <w:r w:rsidRPr="00ED7FC2">
        <w:t xml:space="preserve"> </w:t>
      </w:r>
    </w:p>
    <w:p w:rsidR="00EF255B" w:rsidRPr="00ED7FC2" w:rsidRDefault="00EF255B" w:rsidP="00C97FCC">
      <w:pPr>
        <w:pStyle w:val="Default"/>
        <w:numPr>
          <w:ilvl w:val="0"/>
          <w:numId w:val="13"/>
        </w:numPr>
        <w:jc w:val="both"/>
      </w:pPr>
      <w:r w:rsidRPr="00ED7FC2">
        <w:t xml:space="preserve">International market </w:t>
      </w:r>
      <w:proofErr w:type="spellStart"/>
      <w:r w:rsidRPr="00ED7FC2">
        <w:t>segmentation</w:t>
      </w:r>
      <w:proofErr w:type="spellEnd"/>
      <w:r w:rsidRPr="00ED7FC2">
        <w:t xml:space="preserve">, </w:t>
      </w:r>
      <w:proofErr w:type="spellStart"/>
      <w:r w:rsidRPr="00ED7FC2">
        <w:t>targeting</w:t>
      </w:r>
      <w:proofErr w:type="spellEnd"/>
      <w:r w:rsidRPr="00ED7FC2">
        <w:t xml:space="preserve"> and </w:t>
      </w:r>
      <w:proofErr w:type="spellStart"/>
      <w:r w:rsidRPr="00ED7FC2">
        <w:t>positioning</w:t>
      </w:r>
      <w:proofErr w:type="spellEnd"/>
      <w:r w:rsidRPr="00ED7FC2">
        <w:t xml:space="preserve">; </w:t>
      </w:r>
      <w:proofErr w:type="spellStart"/>
      <w:r w:rsidRPr="00ED7FC2">
        <w:t>international</w:t>
      </w:r>
      <w:proofErr w:type="spellEnd"/>
      <w:r w:rsidRPr="00ED7FC2">
        <w:t xml:space="preserve"> marketing mix; </w:t>
      </w:r>
      <w:proofErr w:type="spellStart"/>
      <w:r w:rsidRPr="00ED7FC2">
        <w:t>standardisation</w:t>
      </w:r>
      <w:proofErr w:type="spellEnd"/>
      <w:r w:rsidRPr="00ED7FC2">
        <w:t xml:space="preserve"> v </w:t>
      </w:r>
      <w:proofErr w:type="spellStart"/>
      <w:r w:rsidRPr="00ED7FC2">
        <w:t>adaptation</w:t>
      </w:r>
      <w:proofErr w:type="spellEnd"/>
      <w:r w:rsidRPr="00ED7FC2">
        <w:t xml:space="preserve"> </w:t>
      </w:r>
      <w:proofErr w:type="spellStart"/>
      <w:r w:rsidRPr="00ED7FC2">
        <w:t>in</w:t>
      </w:r>
      <w:proofErr w:type="spellEnd"/>
      <w:r w:rsidRPr="00ED7FC2">
        <w:t xml:space="preserve"> the </w:t>
      </w:r>
      <w:proofErr w:type="spellStart"/>
      <w:r w:rsidRPr="00ED7FC2">
        <w:t>international</w:t>
      </w:r>
      <w:proofErr w:type="spellEnd"/>
      <w:r w:rsidRPr="00ED7FC2">
        <w:t xml:space="preserve"> marketing mix; </w:t>
      </w:r>
      <w:proofErr w:type="spellStart"/>
      <w:r w:rsidRPr="00ED7FC2">
        <w:t>organisational</w:t>
      </w:r>
      <w:proofErr w:type="spellEnd"/>
      <w:r w:rsidRPr="00ED7FC2">
        <w:t xml:space="preserve"> </w:t>
      </w:r>
      <w:proofErr w:type="spellStart"/>
      <w:r w:rsidRPr="00ED7FC2">
        <w:t>structures</w:t>
      </w:r>
      <w:proofErr w:type="spellEnd"/>
      <w:r w:rsidRPr="00ED7FC2">
        <w:t xml:space="preserve">, </w:t>
      </w:r>
      <w:proofErr w:type="spellStart"/>
      <w:r w:rsidRPr="00ED7FC2">
        <w:t>locus</w:t>
      </w:r>
      <w:proofErr w:type="spellEnd"/>
      <w:r w:rsidRPr="00ED7FC2">
        <w:t xml:space="preserve"> of </w:t>
      </w:r>
      <w:proofErr w:type="spellStart"/>
      <w:r w:rsidRPr="00ED7FC2">
        <w:t>decision</w:t>
      </w:r>
      <w:proofErr w:type="spellEnd"/>
      <w:r w:rsidRPr="00ED7FC2">
        <w:t xml:space="preserve"> </w:t>
      </w:r>
      <w:proofErr w:type="spellStart"/>
      <w:r w:rsidRPr="00ED7FC2">
        <w:t>making</w:t>
      </w:r>
      <w:proofErr w:type="spellEnd"/>
      <w:r w:rsidRPr="00ED7FC2">
        <w:t xml:space="preserve"> </w:t>
      </w:r>
      <w:proofErr w:type="spellStart"/>
      <w:r w:rsidRPr="00ED7FC2">
        <w:t>powers</w:t>
      </w:r>
      <w:proofErr w:type="spellEnd"/>
      <w:r w:rsidRPr="00ED7FC2">
        <w:t xml:space="preserve"> and </w:t>
      </w:r>
      <w:proofErr w:type="spellStart"/>
      <w:r w:rsidRPr="00ED7FC2">
        <w:t>their</w:t>
      </w:r>
      <w:proofErr w:type="spellEnd"/>
      <w:r w:rsidRPr="00ED7FC2">
        <w:t xml:space="preserve"> </w:t>
      </w:r>
      <w:proofErr w:type="spellStart"/>
      <w:r w:rsidRPr="00ED7FC2">
        <w:t>potential</w:t>
      </w:r>
      <w:proofErr w:type="spellEnd"/>
      <w:r w:rsidRPr="00ED7FC2">
        <w:t xml:space="preserve"> </w:t>
      </w:r>
      <w:proofErr w:type="spellStart"/>
      <w:r w:rsidRPr="00ED7FC2">
        <w:t>impact</w:t>
      </w:r>
      <w:proofErr w:type="spellEnd"/>
      <w:r w:rsidRPr="00ED7FC2">
        <w:t xml:space="preserve">; management </w:t>
      </w:r>
      <w:proofErr w:type="spellStart"/>
      <w:r w:rsidRPr="00ED7FC2">
        <w:t>control</w:t>
      </w:r>
      <w:proofErr w:type="spellEnd"/>
      <w:r w:rsidRPr="00ED7FC2">
        <w:t xml:space="preserve"> (</w:t>
      </w:r>
      <w:proofErr w:type="spellStart"/>
      <w:r w:rsidRPr="00ED7FC2">
        <w:t>centralised</w:t>
      </w:r>
      <w:proofErr w:type="spellEnd"/>
      <w:r w:rsidR="00D217B0" w:rsidRPr="00ED7FC2">
        <w:t xml:space="preserve"> </w:t>
      </w:r>
      <w:r w:rsidRPr="00ED7FC2">
        <w:t xml:space="preserve">v </w:t>
      </w:r>
      <w:proofErr w:type="spellStart"/>
      <w:r w:rsidRPr="00ED7FC2">
        <w:t>decentralised</w:t>
      </w:r>
      <w:proofErr w:type="spellEnd"/>
      <w:r w:rsidRPr="00ED7FC2">
        <w:t xml:space="preserve">) </w:t>
      </w:r>
    </w:p>
    <w:p w:rsidR="00ED7FC2" w:rsidRDefault="00ED7FC2" w:rsidP="00792060">
      <w:pPr>
        <w:pStyle w:val="Default"/>
        <w:jc w:val="both"/>
      </w:pPr>
    </w:p>
    <w:p w:rsidR="00D217B0" w:rsidRPr="00ED7FC2" w:rsidRDefault="00EF255B" w:rsidP="00792060">
      <w:pPr>
        <w:pStyle w:val="Default"/>
        <w:jc w:val="both"/>
      </w:pPr>
      <w:proofErr w:type="spellStart"/>
      <w:r w:rsidRPr="00ED7FC2">
        <w:t>Legal</w:t>
      </w:r>
      <w:proofErr w:type="spellEnd"/>
      <w:r w:rsidRPr="00ED7FC2">
        <w:t xml:space="preserve"> </w:t>
      </w:r>
      <w:proofErr w:type="spellStart"/>
      <w:r w:rsidRPr="00ED7FC2">
        <w:t>considerations</w:t>
      </w:r>
      <w:proofErr w:type="spellEnd"/>
    </w:p>
    <w:p w:rsidR="00EF255B" w:rsidRPr="00ED7FC2" w:rsidRDefault="00EF255B" w:rsidP="00C97FCC">
      <w:pPr>
        <w:pStyle w:val="Default"/>
        <w:numPr>
          <w:ilvl w:val="0"/>
          <w:numId w:val="13"/>
        </w:numPr>
        <w:jc w:val="both"/>
      </w:pPr>
      <w:proofErr w:type="spellStart"/>
      <w:r w:rsidRPr="00ED7FC2">
        <w:t>Implications</w:t>
      </w:r>
      <w:proofErr w:type="spellEnd"/>
      <w:r w:rsidRPr="00ED7FC2">
        <w:t xml:space="preserve"> </w:t>
      </w:r>
      <w:proofErr w:type="spellStart"/>
      <w:r w:rsidRPr="00ED7FC2">
        <w:t>for</w:t>
      </w:r>
      <w:proofErr w:type="spellEnd"/>
      <w:r w:rsidRPr="00ED7FC2">
        <w:t xml:space="preserve"> marketing, </w:t>
      </w:r>
      <w:proofErr w:type="spellStart"/>
      <w:r w:rsidRPr="00ED7FC2">
        <w:t>product</w:t>
      </w:r>
      <w:proofErr w:type="spellEnd"/>
      <w:r w:rsidRPr="00ED7FC2">
        <w:t xml:space="preserve">; </w:t>
      </w:r>
      <w:proofErr w:type="spellStart"/>
      <w:r w:rsidRPr="00ED7FC2">
        <w:t>materials</w:t>
      </w:r>
      <w:proofErr w:type="spellEnd"/>
      <w:r w:rsidRPr="00ED7FC2">
        <w:t xml:space="preserve">, </w:t>
      </w:r>
      <w:proofErr w:type="spellStart"/>
      <w:r w:rsidRPr="00ED7FC2">
        <w:t>safety</w:t>
      </w:r>
      <w:proofErr w:type="spellEnd"/>
      <w:r w:rsidRPr="00ED7FC2">
        <w:t xml:space="preserve">, </w:t>
      </w:r>
      <w:proofErr w:type="spellStart"/>
      <w:r w:rsidRPr="00ED7FC2">
        <w:t>branding</w:t>
      </w:r>
      <w:proofErr w:type="spellEnd"/>
      <w:r w:rsidRPr="00ED7FC2">
        <w:t xml:space="preserve">. </w:t>
      </w:r>
      <w:proofErr w:type="spellStart"/>
      <w:r w:rsidRPr="00ED7FC2">
        <w:t>Promotions</w:t>
      </w:r>
      <w:proofErr w:type="spellEnd"/>
      <w:r w:rsidRPr="00ED7FC2">
        <w:t xml:space="preserve">; </w:t>
      </w:r>
      <w:proofErr w:type="spellStart"/>
      <w:r w:rsidRPr="00ED7FC2">
        <w:t>cultural</w:t>
      </w:r>
      <w:proofErr w:type="spellEnd"/>
      <w:r w:rsidRPr="00ED7FC2">
        <w:t xml:space="preserve"> </w:t>
      </w:r>
      <w:proofErr w:type="spellStart"/>
      <w:r w:rsidRPr="00ED7FC2">
        <w:t>regulations</w:t>
      </w:r>
      <w:proofErr w:type="spellEnd"/>
      <w:r w:rsidRPr="00ED7FC2">
        <w:t xml:space="preserve">, </w:t>
      </w:r>
      <w:proofErr w:type="spellStart"/>
      <w:r w:rsidRPr="00ED7FC2">
        <w:t>restrictions</w:t>
      </w:r>
      <w:proofErr w:type="spellEnd"/>
      <w:r w:rsidRPr="00ED7FC2">
        <w:t xml:space="preserve">. </w:t>
      </w:r>
      <w:proofErr w:type="spellStart"/>
      <w:r w:rsidRPr="00ED7FC2">
        <w:t>Distribution</w:t>
      </w:r>
      <w:proofErr w:type="spellEnd"/>
      <w:r w:rsidRPr="00ED7FC2">
        <w:t xml:space="preserve">; PDM, </w:t>
      </w:r>
      <w:proofErr w:type="spellStart"/>
      <w:r w:rsidRPr="00ED7FC2">
        <w:t>use</w:t>
      </w:r>
      <w:proofErr w:type="spellEnd"/>
      <w:r w:rsidRPr="00ED7FC2">
        <w:t xml:space="preserve"> of </w:t>
      </w:r>
      <w:proofErr w:type="spellStart"/>
      <w:r w:rsidRPr="00ED7FC2">
        <w:t>agents</w:t>
      </w:r>
      <w:proofErr w:type="spellEnd"/>
      <w:r w:rsidRPr="00ED7FC2">
        <w:t xml:space="preserve">. Market </w:t>
      </w:r>
      <w:proofErr w:type="spellStart"/>
      <w:r w:rsidRPr="00ED7FC2">
        <w:t>research</w:t>
      </w:r>
      <w:proofErr w:type="spellEnd"/>
      <w:r w:rsidRPr="00ED7FC2">
        <w:t xml:space="preserve">. </w:t>
      </w:r>
      <w:proofErr w:type="spellStart"/>
      <w:r w:rsidRPr="00ED7FC2">
        <w:t>Pricing</w:t>
      </w:r>
      <w:proofErr w:type="spellEnd"/>
      <w:r w:rsidRPr="00ED7FC2">
        <w:t xml:space="preserve">; </w:t>
      </w:r>
      <w:proofErr w:type="spellStart"/>
      <w:r w:rsidRPr="00ED7FC2">
        <w:t>tariffs</w:t>
      </w:r>
      <w:proofErr w:type="spellEnd"/>
      <w:r w:rsidRPr="00ED7FC2">
        <w:t xml:space="preserve"> </w:t>
      </w:r>
    </w:p>
    <w:p w:rsidR="00D217B0" w:rsidRPr="00ED7FC2" w:rsidRDefault="00D217B0" w:rsidP="00792060">
      <w:pPr>
        <w:pStyle w:val="Default"/>
        <w:jc w:val="both"/>
      </w:pPr>
    </w:p>
    <w:p w:rsidR="00EF255B" w:rsidRPr="00ED7FC2" w:rsidRDefault="00EF255B" w:rsidP="00792060">
      <w:pPr>
        <w:pStyle w:val="Default"/>
        <w:jc w:val="both"/>
      </w:pPr>
    </w:p>
    <w:p w:rsidR="00EF255B" w:rsidRPr="00ED7FC2" w:rsidRDefault="00EF255B" w:rsidP="00792060">
      <w:pPr>
        <w:pStyle w:val="Default"/>
        <w:jc w:val="both"/>
      </w:pPr>
      <w:r w:rsidRPr="00ED7FC2">
        <w:rPr>
          <w:b/>
          <w:bCs/>
        </w:rPr>
        <w:t xml:space="preserve">3. </w:t>
      </w:r>
      <w:proofErr w:type="spellStart"/>
      <w:r w:rsidRPr="00ED7FC2">
        <w:rPr>
          <w:b/>
          <w:bCs/>
        </w:rPr>
        <w:t>Understand</w:t>
      </w:r>
      <w:proofErr w:type="spellEnd"/>
      <w:r w:rsidRPr="00ED7FC2">
        <w:rPr>
          <w:b/>
          <w:bCs/>
        </w:rPr>
        <w:t xml:space="preserve"> the </w:t>
      </w:r>
      <w:proofErr w:type="spellStart"/>
      <w:r w:rsidRPr="00ED7FC2">
        <w:rPr>
          <w:b/>
          <w:bCs/>
        </w:rPr>
        <w:t>requirements</w:t>
      </w:r>
      <w:proofErr w:type="spellEnd"/>
      <w:r w:rsidRPr="00ED7FC2">
        <w:rPr>
          <w:b/>
          <w:bCs/>
        </w:rPr>
        <w:t xml:space="preserve"> of </w:t>
      </w:r>
      <w:proofErr w:type="spellStart"/>
      <w:r w:rsidRPr="00ED7FC2">
        <w:rPr>
          <w:b/>
          <w:bCs/>
        </w:rPr>
        <w:t>international</w:t>
      </w:r>
      <w:proofErr w:type="spellEnd"/>
      <w:r w:rsidRPr="00ED7FC2">
        <w:rPr>
          <w:b/>
          <w:bCs/>
        </w:rPr>
        <w:t xml:space="preserve"> marketing </w:t>
      </w:r>
      <w:proofErr w:type="spellStart"/>
      <w:r w:rsidRPr="00ED7FC2">
        <w:rPr>
          <w:b/>
          <w:bCs/>
        </w:rPr>
        <w:t>communications</w:t>
      </w:r>
      <w:proofErr w:type="spellEnd"/>
      <w:r w:rsidRPr="00ED7FC2">
        <w:rPr>
          <w:b/>
          <w:bCs/>
        </w:rPr>
        <w:t xml:space="preserve"> </w:t>
      </w:r>
    </w:p>
    <w:p w:rsidR="00EF255B" w:rsidRPr="00ED7FC2" w:rsidRDefault="00EF255B" w:rsidP="00792060">
      <w:pPr>
        <w:pStyle w:val="Default"/>
        <w:jc w:val="both"/>
      </w:pPr>
    </w:p>
    <w:p w:rsidR="00EF255B" w:rsidRPr="00ED7FC2" w:rsidRDefault="00EF255B" w:rsidP="00792060">
      <w:pPr>
        <w:pStyle w:val="Default"/>
        <w:jc w:val="both"/>
      </w:pPr>
      <w:r w:rsidRPr="00ED7FC2">
        <w:t xml:space="preserve">Marketing </w:t>
      </w:r>
      <w:proofErr w:type="spellStart"/>
      <w:r w:rsidRPr="00ED7FC2">
        <w:t>communications</w:t>
      </w:r>
      <w:proofErr w:type="spellEnd"/>
      <w:r w:rsidRPr="00ED7FC2">
        <w:t xml:space="preserve"> </w:t>
      </w:r>
    </w:p>
    <w:p w:rsidR="00EF255B" w:rsidRPr="00ED7FC2" w:rsidRDefault="00EF255B" w:rsidP="00C97FCC">
      <w:pPr>
        <w:pStyle w:val="Default"/>
        <w:numPr>
          <w:ilvl w:val="0"/>
          <w:numId w:val="9"/>
        </w:numPr>
        <w:jc w:val="both"/>
      </w:pPr>
      <w:proofErr w:type="spellStart"/>
      <w:r w:rsidRPr="00ED7FC2">
        <w:t>Culture</w:t>
      </w:r>
      <w:proofErr w:type="spellEnd"/>
      <w:r w:rsidRPr="00ED7FC2">
        <w:t xml:space="preserve">, </w:t>
      </w:r>
      <w:proofErr w:type="spellStart"/>
      <w:r w:rsidRPr="00ED7FC2">
        <w:t>ethics</w:t>
      </w:r>
      <w:proofErr w:type="spellEnd"/>
      <w:r w:rsidRPr="00ED7FC2">
        <w:t xml:space="preserve">, local </w:t>
      </w:r>
      <w:proofErr w:type="spellStart"/>
      <w:r w:rsidRPr="00ED7FC2">
        <w:t>beliefs</w:t>
      </w:r>
      <w:proofErr w:type="spellEnd"/>
      <w:r w:rsidRPr="00ED7FC2">
        <w:t xml:space="preserve"> and </w:t>
      </w:r>
      <w:proofErr w:type="spellStart"/>
      <w:r w:rsidRPr="00ED7FC2">
        <w:t>practices</w:t>
      </w:r>
      <w:proofErr w:type="spellEnd"/>
      <w:r w:rsidRPr="00ED7FC2">
        <w:t xml:space="preserve">; </w:t>
      </w:r>
      <w:proofErr w:type="spellStart"/>
      <w:r w:rsidRPr="00ED7FC2">
        <w:t>language</w:t>
      </w:r>
      <w:proofErr w:type="spellEnd"/>
      <w:r w:rsidRPr="00ED7FC2">
        <w:t xml:space="preserve"> </w:t>
      </w:r>
      <w:proofErr w:type="spellStart"/>
      <w:r w:rsidRPr="00ED7FC2">
        <w:t>issues</w:t>
      </w:r>
      <w:proofErr w:type="spellEnd"/>
      <w:r w:rsidRPr="00ED7FC2">
        <w:t xml:space="preserve">; </w:t>
      </w:r>
      <w:proofErr w:type="spellStart"/>
      <w:r w:rsidRPr="00ED7FC2">
        <w:t>need</w:t>
      </w:r>
      <w:proofErr w:type="spellEnd"/>
      <w:r w:rsidRPr="00ED7FC2">
        <w:t xml:space="preserve"> </w:t>
      </w:r>
      <w:proofErr w:type="spellStart"/>
      <w:r w:rsidRPr="00ED7FC2">
        <w:t>for</w:t>
      </w:r>
      <w:proofErr w:type="spellEnd"/>
      <w:r w:rsidRPr="00ED7FC2">
        <w:t xml:space="preserve"> </w:t>
      </w:r>
      <w:proofErr w:type="spellStart"/>
      <w:r w:rsidRPr="00ED7FC2">
        <w:t>acceptance</w:t>
      </w:r>
      <w:proofErr w:type="spellEnd"/>
      <w:r w:rsidRPr="00ED7FC2">
        <w:t xml:space="preserve"> </w:t>
      </w:r>
      <w:proofErr w:type="spellStart"/>
      <w:r w:rsidRPr="00ED7FC2">
        <w:t>by</w:t>
      </w:r>
      <w:proofErr w:type="spellEnd"/>
      <w:r w:rsidRPr="00ED7FC2">
        <w:t xml:space="preserve"> </w:t>
      </w:r>
      <w:proofErr w:type="spellStart"/>
      <w:r w:rsidRPr="00ED7FC2">
        <w:t>community</w:t>
      </w:r>
      <w:proofErr w:type="spellEnd"/>
      <w:r w:rsidRPr="00ED7FC2">
        <w:t xml:space="preserve"> </w:t>
      </w:r>
      <w:proofErr w:type="spellStart"/>
      <w:r w:rsidRPr="00ED7FC2">
        <w:t>leaders</w:t>
      </w:r>
      <w:proofErr w:type="spellEnd"/>
      <w:r w:rsidRPr="00ED7FC2">
        <w:t xml:space="preserve"> and </w:t>
      </w:r>
      <w:proofErr w:type="spellStart"/>
      <w:r w:rsidRPr="00ED7FC2">
        <w:t>influencers</w:t>
      </w:r>
      <w:proofErr w:type="spellEnd"/>
      <w:r w:rsidRPr="00ED7FC2">
        <w:t xml:space="preserve">; </w:t>
      </w:r>
      <w:proofErr w:type="spellStart"/>
      <w:r w:rsidRPr="00ED7FC2">
        <w:t>cultural</w:t>
      </w:r>
      <w:proofErr w:type="spellEnd"/>
      <w:r w:rsidRPr="00ED7FC2">
        <w:t xml:space="preserve"> and </w:t>
      </w:r>
      <w:proofErr w:type="spellStart"/>
      <w:r w:rsidRPr="00ED7FC2">
        <w:t>advertising</w:t>
      </w:r>
      <w:proofErr w:type="spellEnd"/>
      <w:r w:rsidRPr="00ED7FC2">
        <w:t xml:space="preserve"> </w:t>
      </w:r>
      <w:proofErr w:type="spellStart"/>
      <w:r w:rsidRPr="00ED7FC2">
        <w:t>taboos</w:t>
      </w:r>
      <w:proofErr w:type="spellEnd"/>
      <w:r w:rsidRPr="00ED7FC2">
        <w:t xml:space="preserve"> </w:t>
      </w:r>
    </w:p>
    <w:p w:rsidR="00EF255B" w:rsidRPr="00ED7FC2" w:rsidRDefault="00EF255B" w:rsidP="00792060">
      <w:pPr>
        <w:pStyle w:val="Default"/>
        <w:jc w:val="both"/>
      </w:pPr>
    </w:p>
    <w:p w:rsidR="00EF255B" w:rsidRPr="00ED7FC2" w:rsidRDefault="00EF255B" w:rsidP="00792060">
      <w:pPr>
        <w:pStyle w:val="Default"/>
        <w:jc w:val="both"/>
      </w:pPr>
      <w:proofErr w:type="spellStart"/>
      <w:r w:rsidRPr="00ED7FC2">
        <w:t>Role</w:t>
      </w:r>
      <w:proofErr w:type="spellEnd"/>
      <w:r w:rsidRPr="00ED7FC2">
        <w:t xml:space="preserve"> of </w:t>
      </w:r>
      <w:proofErr w:type="spellStart"/>
      <w:r w:rsidRPr="00ED7FC2">
        <w:t>technology</w:t>
      </w:r>
      <w:proofErr w:type="spellEnd"/>
      <w:r w:rsidRPr="00ED7FC2">
        <w:t xml:space="preserve"> </w:t>
      </w:r>
    </w:p>
    <w:p w:rsidR="00EF255B" w:rsidRPr="00ED7FC2" w:rsidRDefault="00EF255B" w:rsidP="00C97FCC">
      <w:pPr>
        <w:pStyle w:val="Default"/>
        <w:numPr>
          <w:ilvl w:val="0"/>
          <w:numId w:val="10"/>
        </w:numPr>
        <w:jc w:val="both"/>
      </w:pPr>
      <w:proofErr w:type="spellStart"/>
      <w:r w:rsidRPr="00ED7FC2">
        <w:t>Integration</w:t>
      </w:r>
      <w:proofErr w:type="spellEnd"/>
      <w:r w:rsidRPr="00ED7FC2">
        <w:t xml:space="preserve"> of country marketing </w:t>
      </w:r>
      <w:proofErr w:type="spellStart"/>
      <w:r w:rsidRPr="00ED7FC2">
        <w:t>information</w:t>
      </w:r>
      <w:proofErr w:type="spellEnd"/>
      <w:r w:rsidRPr="00ED7FC2">
        <w:t xml:space="preserve"> </w:t>
      </w:r>
      <w:proofErr w:type="spellStart"/>
      <w:r w:rsidRPr="00ED7FC2">
        <w:t>systems</w:t>
      </w:r>
      <w:proofErr w:type="spellEnd"/>
      <w:r w:rsidRPr="00ED7FC2">
        <w:t xml:space="preserve"> </w:t>
      </w:r>
      <w:proofErr w:type="spellStart"/>
      <w:r w:rsidRPr="00ED7FC2">
        <w:t>into</w:t>
      </w:r>
      <w:proofErr w:type="spellEnd"/>
      <w:r w:rsidRPr="00ED7FC2">
        <w:t xml:space="preserve"> an </w:t>
      </w:r>
      <w:proofErr w:type="spellStart"/>
      <w:r w:rsidRPr="00ED7FC2">
        <w:t>international</w:t>
      </w:r>
      <w:proofErr w:type="spellEnd"/>
      <w:r w:rsidRPr="00ED7FC2">
        <w:t xml:space="preserve"> marketing </w:t>
      </w:r>
      <w:proofErr w:type="spellStart"/>
      <w:r w:rsidRPr="00ED7FC2">
        <w:t>information</w:t>
      </w:r>
      <w:proofErr w:type="spellEnd"/>
      <w:r w:rsidRPr="00ED7FC2">
        <w:t xml:space="preserve"> </w:t>
      </w:r>
      <w:proofErr w:type="spellStart"/>
      <w:r w:rsidRPr="00ED7FC2">
        <w:t>system</w:t>
      </w:r>
      <w:proofErr w:type="spellEnd"/>
      <w:r w:rsidRPr="00ED7FC2">
        <w:t xml:space="preserve">; </w:t>
      </w:r>
      <w:proofErr w:type="spellStart"/>
      <w:r w:rsidRPr="00ED7FC2">
        <w:t>availability</w:t>
      </w:r>
      <w:proofErr w:type="spellEnd"/>
      <w:r w:rsidRPr="00ED7FC2">
        <w:t xml:space="preserve">, </w:t>
      </w:r>
      <w:proofErr w:type="spellStart"/>
      <w:r w:rsidRPr="00ED7FC2">
        <w:t>reliability</w:t>
      </w:r>
      <w:proofErr w:type="spellEnd"/>
      <w:r w:rsidRPr="00ED7FC2">
        <w:t xml:space="preserve"> and </w:t>
      </w:r>
      <w:proofErr w:type="spellStart"/>
      <w:r w:rsidRPr="00ED7FC2">
        <w:t>functionality</w:t>
      </w:r>
      <w:proofErr w:type="spellEnd"/>
      <w:r w:rsidRPr="00ED7FC2">
        <w:t xml:space="preserve"> of </w:t>
      </w:r>
      <w:proofErr w:type="spellStart"/>
      <w:r w:rsidRPr="00ED7FC2">
        <w:t>technology</w:t>
      </w:r>
      <w:proofErr w:type="spellEnd"/>
      <w:r w:rsidRPr="00ED7FC2">
        <w:t xml:space="preserve">; </w:t>
      </w:r>
      <w:proofErr w:type="spellStart"/>
      <w:r w:rsidRPr="00ED7FC2">
        <w:t>alternative</w:t>
      </w:r>
      <w:proofErr w:type="spellEnd"/>
      <w:r w:rsidRPr="00ED7FC2">
        <w:t xml:space="preserve"> </w:t>
      </w:r>
      <w:proofErr w:type="spellStart"/>
      <w:r w:rsidRPr="00ED7FC2">
        <w:t>methods</w:t>
      </w:r>
      <w:proofErr w:type="spellEnd"/>
      <w:r w:rsidRPr="00ED7FC2">
        <w:t xml:space="preserve"> of marketing </w:t>
      </w:r>
      <w:proofErr w:type="spellStart"/>
      <w:r w:rsidRPr="00ED7FC2">
        <w:t>communications</w:t>
      </w:r>
      <w:proofErr w:type="spellEnd"/>
      <w:r w:rsidRPr="00ED7FC2">
        <w:t xml:space="preserve"> </w:t>
      </w:r>
    </w:p>
    <w:p w:rsidR="00EF255B" w:rsidRPr="00ED7FC2" w:rsidRDefault="00EF255B" w:rsidP="00792060">
      <w:pPr>
        <w:pStyle w:val="Default"/>
        <w:jc w:val="both"/>
      </w:pPr>
    </w:p>
    <w:p w:rsidR="00EF255B" w:rsidRPr="00ED7FC2" w:rsidRDefault="00EF255B" w:rsidP="00792060">
      <w:pPr>
        <w:pStyle w:val="Default"/>
        <w:jc w:val="both"/>
      </w:pPr>
      <w:proofErr w:type="spellStart"/>
      <w:r w:rsidRPr="00ED7FC2">
        <w:t>Implications</w:t>
      </w:r>
      <w:proofErr w:type="spellEnd"/>
      <w:r w:rsidRPr="00ED7FC2">
        <w:t xml:space="preserve"> and </w:t>
      </w:r>
      <w:proofErr w:type="spellStart"/>
      <w:r w:rsidRPr="00ED7FC2">
        <w:t>requirements</w:t>
      </w:r>
      <w:proofErr w:type="spellEnd"/>
      <w:r w:rsidRPr="00ED7FC2">
        <w:t xml:space="preserve"> </w:t>
      </w:r>
    </w:p>
    <w:p w:rsidR="00EF255B" w:rsidRPr="00ED7FC2" w:rsidRDefault="00EF255B" w:rsidP="00C97FCC">
      <w:pPr>
        <w:pStyle w:val="Default"/>
        <w:numPr>
          <w:ilvl w:val="0"/>
          <w:numId w:val="11"/>
        </w:numPr>
        <w:jc w:val="both"/>
      </w:pPr>
      <w:proofErr w:type="spellStart"/>
      <w:r w:rsidRPr="00ED7FC2">
        <w:t>Implications</w:t>
      </w:r>
      <w:proofErr w:type="spellEnd"/>
      <w:r w:rsidRPr="00ED7FC2">
        <w:t xml:space="preserve"> of </w:t>
      </w:r>
      <w:proofErr w:type="spellStart"/>
      <w:r w:rsidRPr="00ED7FC2">
        <w:t>cultural</w:t>
      </w:r>
      <w:proofErr w:type="spellEnd"/>
      <w:r w:rsidRPr="00ED7FC2">
        <w:t xml:space="preserve"> and </w:t>
      </w:r>
      <w:proofErr w:type="spellStart"/>
      <w:r w:rsidRPr="00ED7FC2">
        <w:t>language</w:t>
      </w:r>
      <w:proofErr w:type="spellEnd"/>
      <w:r w:rsidRPr="00ED7FC2">
        <w:t xml:space="preserve"> </w:t>
      </w:r>
      <w:proofErr w:type="spellStart"/>
      <w:r w:rsidRPr="00ED7FC2">
        <w:t>factors</w:t>
      </w:r>
      <w:proofErr w:type="spellEnd"/>
      <w:r w:rsidRPr="00ED7FC2">
        <w:t xml:space="preserve"> </w:t>
      </w:r>
      <w:proofErr w:type="spellStart"/>
      <w:r w:rsidRPr="00ED7FC2">
        <w:t>on</w:t>
      </w:r>
      <w:proofErr w:type="spellEnd"/>
      <w:r w:rsidRPr="00ED7FC2">
        <w:t xml:space="preserve"> </w:t>
      </w:r>
      <w:proofErr w:type="spellStart"/>
      <w:r w:rsidRPr="00ED7FC2">
        <w:t>operational</w:t>
      </w:r>
      <w:proofErr w:type="spellEnd"/>
      <w:r w:rsidRPr="00ED7FC2">
        <w:t xml:space="preserve"> management (</w:t>
      </w:r>
      <w:proofErr w:type="spellStart"/>
      <w:r w:rsidRPr="00ED7FC2">
        <w:t>e.g</w:t>
      </w:r>
      <w:proofErr w:type="spellEnd"/>
      <w:r w:rsidRPr="00ED7FC2">
        <w:t xml:space="preserve">. </w:t>
      </w:r>
      <w:proofErr w:type="spellStart"/>
      <w:r w:rsidRPr="00ED7FC2">
        <w:t>recruitment</w:t>
      </w:r>
      <w:proofErr w:type="spellEnd"/>
      <w:r w:rsidRPr="00ED7FC2">
        <w:t xml:space="preserve"> and </w:t>
      </w:r>
      <w:proofErr w:type="spellStart"/>
      <w:r w:rsidRPr="00ED7FC2">
        <w:t>training</w:t>
      </w:r>
      <w:proofErr w:type="spellEnd"/>
      <w:r w:rsidRPr="00ED7FC2">
        <w:t xml:space="preserve"> of </w:t>
      </w:r>
      <w:proofErr w:type="spellStart"/>
      <w:r w:rsidRPr="00ED7FC2">
        <w:t>staff</w:t>
      </w:r>
      <w:proofErr w:type="spellEnd"/>
      <w:r w:rsidRPr="00ED7FC2">
        <w:t xml:space="preserve">); </w:t>
      </w:r>
      <w:proofErr w:type="spellStart"/>
      <w:r w:rsidRPr="00ED7FC2">
        <w:t>availability</w:t>
      </w:r>
      <w:proofErr w:type="spellEnd"/>
      <w:r w:rsidRPr="00ED7FC2">
        <w:t xml:space="preserve"> and </w:t>
      </w:r>
      <w:proofErr w:type="spellStart"/>
      <w:r w:rsidRPr="00ED7FC2">
        <w:t>sophistication</w:t>
      </w:r>
      <w:proofErr w:type="spellEnd"/>
      <w:r w:rsidRPr="00ED7FC2">
        <w:t xml:space="preserve"> of local </w:t>
      </w:r>
      <w:proofErr w:type="spellStart"/>
      <w:r w:rsidRPr="00ED7FC2">
        <w:t>facilities</w:t>
      </w:r>
      <w:proofErr w:type="spellEnd"/>
      <w:r w:rsidRPr="00ED7FC2">
        <w:t xml:space="preserve"> </w:t>
      </w:r>
      <w:proofErr w:type="spellStart"/>
      <w:r w:rsidRPr="00ED7FC2">
        <w:t>to</w:t>
      </w:r>
      <w:proofErr w:type="spellEnd"/>
      <w:r w:rsidRPr="00ED7FC2">
        <w:t xml:space="preserve"> </w:t>
      </w:r>
      <w:proofErr w:type="spellStart"/>
      <w:r w:rsidRPr="00ED7FC2">
        <w:t>support</w:t>
      </w:r>
      <w:proofErr w:type="spellEnd"/>
      <w:r w:rsidRPr="00ED7FC2">
        <w:t xml:space="preserve"> </w:t>
      </w:r>
      <w:proofErr w:type="spellStart"/>
      <w:r w:rsidRPr="00ED7FC2">
        <w:t>sales</w:t>
      </w:r>
      <w:proofErr w:type="spellEnd"/>
      <w:r w:rsidRPr="00ED7FC2">
        <w:t xml:space="preserve"> and marketing </w:t>
      </w:r>
      <w:proofErr w:type="spellStart"/>
      <w:r w:rsidRPr="00ED7FC2">
        <w:t>communications</w:t>
      </w:r>
      <w:proofErr w:type="spellEnd"/>
      <w:r w:rsidRPr="00ED7FC2">
        <w:t xml:space="preserve"> </w:t>
      </w:r>
      <w:proofErr w:type="spellStart"/>
      <w:r w:rsidRPr="00ED7FC2">
        <w:t>strategies</w:t>
      </w:r>
      <w:proofErr w:type="spellEnd"/>
      <w:r w:rsidRPr="00ED7FC2">
        <w:t xml:space="preserve"> and </w:t>
      </w:r>
      <w:proofErr w:type="spellStart"/>
      <w:r w:rsidRPr="00ED7FC2">
        <w:t>activities</w:t>
      </w:r>
      <w:proofErr w:type="spellEnd"/>
      <w:r w:rsidRPr="00ED7FC2">
        <w:t xml:space="preserve"> </w:t>
      </w:r>
    </w:p>
    <w:p w:rsidR="00EF255B" w:rsidRPr="00ED7FC2" w:rsidRDefault="00EF255B" w:rsidP="00792060">
      <w:pPr>
        <w:pStyle w:val="Default"/>
        <w:jc w:val="both"/>
      </w:pPr>
    </w:p>
    <w:p w:rsidR="00EF255B" w:rsidRPr="00ED7FC2" w:rsidRDefault="00EF255B" w:rsidP="00792060">
      <w:pPr>
        <w:pStyle w:val="Default"/>
        <w:jc w:val="both"/>
      </w:pPr>
      <w:proofErr w:type="spellStart"/>
      <w:r w:rsidRPr="00ED7FC2">
        <w:t>Glocalization</w:t>
      </w:r>
      <w:proofErr w:type="spellEnd"/>
      <w:r w:rsidRPr="00ED7FC2">
        <w:t xml:space="preserve"> </w:t>
      </w:r>
    </w:p>
    <w:p w:rsidR="00EF255B" w:rsidRPr="00ED7FC2" w:rsidRDefault="00EF255B" w:rsidP="00C97FCC">
      <w:pPr>
        <w:pStyle w:val="Default"/>
        <w:numPr>
          <w:ilvl w:val="0"/>
          <w:numId w:val="12"/>
        </w:numPr>
        <w:jc w:val="both"/>
      </w:pPr>
      <w:proofErr w:type="spellStart"/>
      <w:r w:rsidRPr="00ED7FC2">
        <w:t>Globalization</w:t>
      </w:r>
      <w:proofErr w:type="spellEnd"/>
      <w:r w:rsidRPr="00ED7FC2">
        <w:t xml:space="preserve"> and </w:t>
      </w:r>
      <w:proofErr w:type="spellStart"/>
      <w:r w:rsidRPr="00ED7FC2">
        <w:t>glocalization</w:t>
      </w:r>
      <w:proofErr w:type="spellEnd"/>
      <w:r w:rsidRPr="00ED7FC2">
        <w:t xml:space="preserve">; </w:t>
      </w:r>
      <w:proofErr w:type="spellStart"/>
      <w:r w:rsidRPr="00ED7FC2">
        <w:t>advantages</w:t>
      </w:r>
      <w:proofErr w:type="spellEnd"/>
      <w:r w:rsidRPr="00ED7FC2">
        <w:t xml:space="preserve"> and </w:t>
      </w:r>
      <w:proofErr w:type="spellStart"/>
      <w:r w:rsidRPr="00ED7FC2">
        <w:t>disadvantages</w:t>
      </w:r>
      <w:proofErr w:type="spellEnd"/>
      <w:r w:rsidRPr="00ED7FC2">
        <w:t xml:space="preserve"> of </w:t>
      </w:r>
      <w:proofErr w:type="spellStart"/>
      <w:r w:rsidRPr="00ED7FC2">
        <w:t>glocalization</w:t>
      </w:r>
      <w:proofErr w:type="spellEnd"/>
      <w:r w:rsidRPr="00ED7FC2">
        <w:t xml:space="preserve">; </w:t>
      </w:r>
      <w:proofErr w:type="spellStart"/>
      <w:r w:rsidRPr="00ED7FC2">
        <w:t>Brooks</w:t>
      </w:r>
      <w:proofErr w:type="spellEnd"/>
      <w:r w:rsidRPr="00ED7FC2">
        <w:t xml:space="preserve"> &amp; </w:t>
      </w:r>
      <w:proofErr w:type="spellStart"/>
      <w:r w:rsidRPr="00ED7FC2">
        <w:t>No</w:t>
      </w:r>
      <w:r w:rsidR="00D217B0" w:rsidRPr="00ED7FC2">
        <w:t>more</w:t>
      </w:r>
      <w:proofErr w:type="spellEnd"/>
      <w:r w:rsidR="00D217B0" w:rsidRPr="00ED7FC2">
        <w:t xml:space="preserve">; </w:t>
      </w:r>
      <w:proofErr w:type="spellStart"/>
      <w:r w:rsidR="00D217B0" w:rsidRPr="00ED7FC2">
        <w:t>Govindarajan</w:t>
      </w:r>
      <w:proofErr w:type="spellEnd"/>
      <w:r w:rsidR="00D217B0" w:rsidRPr="00ED7FC2">
        <w:t xml:space="preserve"> and </w:t>
      </w:r>
      <w:proofErr w:type="spellStart"/>
      <w:r w:rsidR="00D217B0" w:rsidRPr="00ED7FC2">
        <w:t>McCreary</w:t>
      </w:r>
      <w:proofErr w:type="spellEnd"/>
    </w:p>
    <w:p w:rsidR="008813E8" w:rsidRPr="00ED7FC2" w:rsidRDefault="008813E8" w:rsidP="00792060">
      <w:pPr>
        <w:jc w:val="both"/>
        <w:rPr>
          <w:sz w:val="24"/>
          <w:szCs w:val="24"/>
        </w:rPr>
      </w:pPr>
    </w:p>
    <w:sectPr w:rsidR="008813E8" w:rsidRPr="00ED7FC2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CC" w:rsidRDefault="00C97FCC" w:rsidP="00510029">
      <w:pPr>
        <w:spacing w:line="240" w:lineRule="auto"/>
      </w:pPr>
      <w:r>
        <w:separator/>
      </w:r>
    </w:p>
  </w:endnote>
  <w:endnote w:type="continuationSeparator" w:id="0">
    <w:p w:rsidR="00C97FCC" w:rsidRDefault="00C97FCC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CC" w:rsidRDefault="00C97FCC" w:rsidP="00510029">
      <w:pPr>
        <w:spacing w:line="240" w:lineRule="auto"/>
      </w:pPr>
      <w:r>
        <w:separator/>
      </w:r>
    </w:p>
  </w:footnote>
  <w:footnote w:type="continuationSeparator" w:id="0">
    <w:p w:rsidR="00C97FCC" w:rsidRDefault="00C97FCC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E30D5D">
    <w:pPr>
      <w:pStyle w:val="lfej"/>
    </w:pPr>
    <w:r w:rsidRPr="00E30D5D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E30D5D" w:rsidRPr="00E30D5D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E30D5D">
    <w:pPr>
      <w:pStyle w:val="lfej"/>
    </w:pPr>
    <w:r w:rsidRPr="00E30D5D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89AD56"/>
    <w:multiLevelType w:val="hybridMultilevel"/>
    <w:tmpl w:val="71D716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2A719F"/>
    <w:multiLevelType w:val="hybridMultilevel"/>
    <w:tmpl w:val="E5AA80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9D6C47"/>
    <w:multiLevelType w:val="hybridMultilevel"/>
    <w:tmpl w:val="066486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A5E3F5"/>
    <w:multiLevelType w:val="hybridMultilevel"/>
    <w:tmpl w:val="16AFF8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EAD16"/>
    <w:multiLevelType w:val="hybridMultilevel"/>
    <w:tmpl w:val="932128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17790D4"/>
    <w:multiLevelType w:val="hybridMultilevel"/>
    <w:tmpl w:val="391C88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8">
    <w:nsid w:val="478BA5F3"/>
    <w:multiLevelType w:val="hybridMultilevel"/>
    <w:tmpl w:val="62F667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846DD2C"/>
    <w:multiLevelType w:val="hybridMultilevel"/>
    <w:tmpl w:val="E194FC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B5DD6FF"/>
    <w:multiLevelType w:val="hybridMultilevel"/>
    <w:tmpl w:val="A78AC9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82BDB77"/>
    <w:multiLevelType w:val="hybridMultilevel"/>
    <w:tmpl w:val="926AAE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FCB55A5"/>
    <w:multiLevelType w:val="hybridMultilevel"/>
    <w:tmpl w:val="C4188254"/>
    <w:lvl w:ilvl="0" w:tplc="8AB4BA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C7585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92060"/>
    <w:rsid w:val="007F0058"/>
    <w:rsid w:val="00810C4A"/>
    <w:rsid w:val="00841DA6"/>
    <w:rsid w:val="008619C8"/>
    <w:rsid w:val="0086208B"/>
    <w:rsid w:val="00880E6D"/>
    <w:rsid w:val="008813E8"/>
    <w:rsid w:val="00894E8A"/>
    <w:rsid w:val="008F1888"/>
    <w:rsid w:val="00977E3E"/>
    <w:rsid w:val="009E3FD5"/>
    <w:rsid w:val="00A134C4"/>
    <w:rsid w:val="00A13E2B"/>
    <w:rsid w:val="00A9110C"/>
    <w:rsid w:val="00BA33C8"/>
    <w:rsid w:val="00BB089D"/>
    <w:rsid w:val="00C5427F"/>
    <w:rsid w:val="00C77F46"/>
    <w:rsid w:val="00C97FCC"/>
    <w:rsid w:val="00CB6072"/>
    <w:rsid w:val="00D217B0"/>
    <w:rsid w:val="00D430E8"/>
    <w:rsid w:val="00D66132"/>
    <w:rsid w:val="00DC5582"/>
    <w:rsid w:val="00DF3C9D"/>
    <w:rsid w:val="00E30D5D"/>
    <w:rsid w:val="00E51999"/>
    <w:rsid w:val="00E60BE2"/>
    <w:rsid w:val="00E94E9D"/>
    <w:rsid w:val="00EA02AE"/>
    <w:rsid w:val="00ED0F53"/>
    <w:rsid w:val="00ED7FC2"/>
    <w:rsid w:val="00EF255B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DE0C6-A944-4D4C-BF5F-F5D99BA6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8</cp:revision>
  <dcterms:created xsi:type="dcterms:W3CDTF">2017-03-09T14:13:00Z</dcterms:created>
  <dcterms:modified xsi:type="dcterms:W3CDTF">2017-03-09T14:22:00Z</dcterms:modified>
</cp:coreProperties>
</file>